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0ACE3" w14:textId="03142B4D" w:rsidR="00BF0A69" w:rsidRDefault="00206673" w:rsidP="00206673">
      <w:pPr>
        <w:pStyle w:val="Tittel"/>
      </w:pPr>
      <w:r w:rsidRPr="00745B65">
        <w:t xml:space="preserve">Leverandørens </w:t>
      </w:r>
      <w:r w:rsidR="00D07A7B" w:rsidRPr="00745B65">
        <w:t>løsnings</w:t>
      </w:r>
      <w:r w:rsidR="003628B5">
        <w:t>spesifikasjon</w:t>
      </w:r>
    </w:p>
    <w:p w14:paraId="75054FE3" w14:textId="643C7A3A" w:rsidR="00D07A7B" w:rsidRDefault="00B464BB" w:rsidP="00D07A7B">
      <w:r>
        <w:t>[Tilbyder skal her gi sin løsningsbeskrivelse</w:t>
      </w:r>
      <w:r w:rsidR="00B34520">
        <w:t xml:space="preserve">. Alle krav er hentet </w:t>
      </w:r>
      <w:r w:rsidR="00D66EAD">
        <w:t>fra SSA-R Bilag 1</w:t>
      </w:r>
      <w:r>
        <w:t>]</w:t>
      </w:r>
    </w:p>
    <w:p w14:paraId="0E1B8335" w14:textId="77777777" w:rsidR="00B31590" w:rsidRDefault="00B31590" w:rsidP="00D07A7B"/>
    <w:p w14:paraId="1B0FF83C" w14:textId="77777777" w:rsidR="00967E67" w:rsidRDefault="00967E67" w:rsidP="00967E67">
      <w:pPr>
        <w:pStyle w:val="Overskrift2"/>
        <w:rPr>
          <w:rFonts w:asciiTheme="minorHAnsi" w:eastAsia="Arial" w:hAnsiTheme="minorHAnsi" w:cstheme="minorHAnsi"/>
          <w:i w:val="0"/>
          <w:iCs w:val="0"/>
          <w:sz w:val="26"/>
          <w:szCs w:val="26"/>
        </w:rPr>
      </w:pPr>
      <w:bookmarkStart w:id="0" w:name="_Toc230080301"/>
      <w:bookmarkStart w:id="1" w:name="_Toc231395447"/>
    </w:p>
    <w:p w14:paraId="185AC839" w14:textId="4AA0EF7A" w:rsidR="00967E67" w:rsidRPr="004E1BBA" w:rsidRDefault="00967E67" w:rsidP="00967E67">
      <w:pPr>
        <w:pStyle w:val="Overskrift2"/>
        <w:rPr>
          <w:rFonts w:asciiTheme="minorHAnsi" w:eastAsia="Arial" w:hAnsiTheme="minorHAnsi" w:cstheme="minorHAnsi"/>
          <w:i w:val="0"/>
          <w:iCs w:val="0"/>
          <w:sz w:val="26"/>
          <w:szCs w:val="26"/>
        </w:rPr>
      </w:pPr>
      <w:r w:rsidRPr="004E1BBA">
        <w:rPr>
          <w:rFonts w:asciiTheme="minorHAnsi" w:eastAsia="Arial" w:hAnsiTheme="minorHAnsi" w:cstheme="minorHAnsi"/>
          <w:i w:val="0"/>
          <w:iCs w:val="0"/>
          <w:sz w:val="26"/>
          <w:szCs w:val="26"/>
        </w:rPr>
        <w:t>Internett som tjeneste (Network-as-a-Service):</w:t>
      </w:r>
      <w:bookmarkEnd w:id="0"/>
      <w:bookmarkEnd w:id="1"/>
      <w:r w:rsidRPr="004E1BBA">
        <w:rPr>
          <w:rFonts w:asciiTheme="minorHAnsi" w:eastAsia="Arial" w:hAnsiTheme="minorHAnsi" w:cstheme="minorHAnsi"/>
          <w:i w:val="0"/>
          <w:iCs w:val="0"/>
          <w:sz w:val="26"/>
          <w:szCs w:val="26"/>
        </w:rPr>
        <w:t xml:space="preserve"> </w:t>
      </w:r>
    </w:p>
    <w:p w14:paraId="7B272ADA" w14:textId="77777777" w:rsidR="00B31590" w:rsidRDefault="00B31590" w:rsidP="00D07A7B"/>
    <w:p w14:paraId="3F1D19D4" w14:textId="77777777" w:rsidR="00B31590" w:rsidRDefault="00B31590" w:rsidP="00D07A7B"/>
    <w:tbl>
      <w:tblPr>
        <w:tblW w:w="12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91"/>
        <w:gridCol w:w="1135"/>
        <w:gridCol w:w="3279"/>
      </w:tblGrid>
      <w:tr w:rsidR="00B34520" w:rsidRPr="00CC2D52" w14:paraId="27B127A4" w14:textId="1D083B8B" w:rsidTr="005E25A0">
        <w:trPr>
          <w:cantSplit/>
          <w:trHeight w:val="448"/>
          <w:tblHeader/>
        </w:trPr>
        <w:tc>
          <w:tcPr>
            <w:tcW w:w="959" w:type="dxa"/>
            <w:tcBorders>
              <w:bottom w:val="single" w:sz="4" w:space="0" w:color="auto"/>
              <w:right w:val="single" w:sz="4" w:space="0" w:color="auto"/>
            </w:tcBorders>
            <w:shd w:val="clear" w:color="auto" w:fill="C0C0C0"/>
            <w:vAlign w:val="center"/>
          </w:tcPr>
          <w:p w14:paraId="388AE284" w14:textId="77777777" w:rsidR="00B34520" w:rsidRPr="00CC2D52" w:rsidRDefault="00B34520" w:rsidP="00B34520">
            <w:pPr>
              <w:rPr>
                <w:rFonts w:asciiTheme="minorHAnsi" w:hAnsiTheme="minorHAnsi" w:cstheme="minorHAnsi"/>
                <w:b/>
                <w:bCs/>
                <w:sz w:val="22"/>
              </w:rPr>
            </w:pPr>
            <w:r w:rsidRPr="00CC2D52">
              <w:rPr>
                <w:rFonts w:asciiTheme="minorHAnsi" w:hAnsiTheme="minorHAnsi" w:cstheme="minorHAnsi"/>
                <w:b/>
                <w:bCs/>
                <w:sz w:val="22"/>
              </w:rPr>
              <w:t>Krav nr.</w:t>
            </w:r>
          </w:p>
        </w:tc>
        <w:tc>
          <w:tcPr>
            <w:tcW w:w="7091" w:type="dxa"/>
            <w:tcBorders>
              <w:left w:val="single" w:sz="4" w:space="0" w:color="auto"/>
              <w:bottom w:val="single" w:sz="4" w:space="0" w:color="auto"/>
              <w:right w:val="single" w:sz="4" w:space="0" w:color="auto"/>
            </w:tcBorders>
            <w:shd w:val="clear" w:color="auto" w:fill="C0C0C0"/>
            <w:vAlign w:val="center"/>
          </w:tcPr>
          <w:p w14:paraId="4320A64A" w14:textId="77777777" w:rsidR="00B34520" w:rsidRPr="00CC2D52" w:rsidRDefault="00B34520" w:rsidP="00B34520">
            <w:pPr>
              <w:rPr>
                <w:rFonts w:asciiTheme="minorHAnsi" w:hAnsiTheme="minorHAnsi" w:cstheme="minorHAnsi"/>
                <w:b/>
                <w:bCs/>
                <w:sz w:val="22"/>
              </w:rPr>
            </w:pPr>
            <w:r w:rsidRPr="00CC2D52">
              <w:rPr>
                <w:rFonts w:asciiTheme="minorHAnsi" w:hAnsiTheme="minorHAnsi" w:cstheme="minorHAnsi"/>
                <w:b/>
                <w:bCs/>
                <w:sz w:val="22"/>
              </w:rPr>
              <w:t>Oppdragsgivers krav</w:t>
            </w:r>
          </w:p>
        </w:tc>
        <w:tc>
          <w:tcPr>
            <w:tcW w:w="1135" w:type="dxa"/>
            <w:tcBorders>
              <w:left w:val="single" w:sz="4" w:space="0" w:color="auto"/>
              <w:bottom w:val="single" w:sz="4" w:space="0" w:color="auto"/>
            </w:tcBorders>
            <w:shd w:val="clear" w:color="auto" w:fill="C0C0C0"/>
            <w:vAlign w:val="center"/>
          </w:tcPr>
          <w:p w14:paraId="56983189" w14:textId="56455F8B" w:rsidR="00B34520" w:rsidRPr="00CC2D52" w:rsidRDefault="00B34520" w:rsidP="00B34520">
            <w:pPr>
              <w:rPr>
                <w:rFonts w:asciiTheme="minorHAnsi" w:hAnsiTheme="minorHAnsi" w:cstheme="minorHAnsi"/>
                <w:b/>
                <w:bCs/>
                <w:sz w:val="22"/>
              </w:rPr>
            </w:pPr>
            <w:r w:rsidRPr="00CC2D52">
              <w:rPr>
                <w:rFonts w:asciiTheme="minorHAnsi" w:hAnsiTheme="minorHAnsi" w:cstheme="minorHAnsi"/>
                <w:b/>
                <w:bCs/>
                <w:sz w:val="22"/>
              </w:rPr>
              <w:t xml:space="preserve">Kravtype </w:t>
            </w:r>
          </w:p>
        </w:tc>
        <w:tc>
          <w:tcPr>
            <w:tcW w:w="3279" w:type="dxa"/>
            <w:tcBorders>
              <w:left w:val="single" w:sz="4" w:space="0" w:color="auto"/>
              <w:bottom w:val="single" w:sz="4" w:space="0" w:color="auto"/>
            </w:tcBorders>
            <w:shd w:val="clear" w:color="auto" w:fill="C0C0C0"/>
            <w:vAlign w:val="center"/>
          </w:tcPr>
          <w:p w14:paraId="5FE10967" w14:textId="253DB127" w:rsidR="00B34520" w:rsidRPr="00CC2D52" w:rsidRDefault="00B34520" w:rsidP="00B34520">
            <w:pPr>
              <w:rPr>
                <w:rFonts w:asciiTheme="minorHAnsi" w:hAnsiTheme="minorHAnsi" w:cstheme="minorHAnsi"/>
                <w:b/>
                <w:bCs/>
                <w:sz w:val="22"/>
              </w:rPr>
            </w:pPr>
            <w:r>
              <w:rPr>
                <w:rFonts w:asciiTheme="minorHAnsi" w:hAnsiTheme="minorHAnsi" w:cstheme="minorHAnsi"/>
                <w:b/>
                <w:bCs/>
                <w:sz w:val="22"/>
              </w:rPr>
              <w:t>Leverandørens svar</w:t>
            </w:r>
            <w:r w:rsidRPr="00CC2D52">
              <w:rPr>
                <w:rFonts w:asciiTheme="minorHAnsi" w:hAnsiTheme="minorHAnsi" w:cstheme="minorHAnsi"/>
                <w:b/>
                <w:bCs/>
                <w:sz w:val="22"/>
              </w:rPr>
              <w:t xml:space="preserve"> </w:t>
            </w:r>
          </w:p>
        </w:tc>
      </w:tr>
      <w:tr w:rsidR="00B34520" w:rsidRPr="00CC2D52" w14:paraId="37805D21" w14:textId="5D14A858" w:rsidTr="00B34520">
        <w:trPr>
          <w:cantSplit/>
          <w:trHeight w:val="448"/>
          <w:tblHeader/>
        </w:trPr>
        <w:tc>
          <w:tcPr>
            <w:tcW w:w="959" w:type="dxa"/>
            <w:tcBorders>
              <w:right w:val="single" w:sz="4" w:space="0" w:color="auto"/>
            </w:tcBorders>
            <w:vAlign w:val="center"/>
          </w:tcPr>
          <w:p w14:paraId="524A945F" w14:textId="77777777" w:rsidR="00B34520" w:rsidRPr="002F0E10"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2F0E10">
              <w:rPr>
                <w:rFonts w:asciiTheme="minorHAnsi" w:eastAsia="Arial" w:hAnsiTheme="minorHAnsi" w:cstheme="minorHAnsi"/>
                <w:i w:val="0"/>
                <w:iCs w:val="0"/>
                <w:color w:val="auto"/>
                <w:szCs w:val="20"/>
              </w:rPr>
              <w:t>5.1.1</w:t>
            </w:r>
          </w:p>
        </w:tc>
        <w:tc>
          <w:tcPr>
            <w:tcW w:w="7091" w:type="dxa"/>
            <w:tcBorders>
              <w:left w:val="single" w:sz="4" w:space="0" w:color="auto"/>
              <w:right w:val="single" w:sz="4" w:space="0" w:color="auto"/>
            </w:tcBorders>
          </w:tcPr>
          <w:p w14:paraId="122AD988" w14:textId="77777777" w:rsidR="00B34520" w:rsidRDefault="00B34520" w:rsidP="00B34520">
            <w:pPr>
              <w:rPr>
                <w:rFonts w:asciiTheme="minorHAnsi" w:eastAsia="Arial" w:hAnsiTheme="minorHAnsi" w:cstheme="minorHAnsi"/>
                <w:color w:val="000000"/>
                <w:sz w:val="22"/>
              </w:rPr>
            </w:pPr>
            <w:r w:rsidRPr="00CC2D52">
              <w:rPr>
                <w:rFonts w:asciiTheme="minorHAnsi" w:eastAsia="Arial" w:hAnsiTheme="minorHAnsi" w:cstheme="minorHAnsi"/>
                <w:color w:val="000000"/>
                <w:sz w:val="22"/>
              </w:rPr>
              <w:t xml:space="preserve">Det skal tilbys trådløst nettverk til alle ansatte på alle </w:t>
            </w:r>
            <w:proofErr w:type="spellStart"/>
            <w:r w:rsidRPr="00CC2D52">
              <w:rPr>
                <w:rFonts w:asciiTheme="minorHAnsi" w:eastAsia="Arial" w:hAnsiTheme="minorHAnsi" w:cstheme="minorHAnsi"/>
                <w:color w:val="000000"/>
                <w:sz w:val="22"/>
              </w:rPr>
              <w:t>hovedlokasjoner</w:t>
            </w:r>
            <w:proofErr w:type="spellEnd"/>
            <w:r w:rsidRPr="00CC2D52">
              <w:rPr>
                <w:rFonts w:asciiTheme="minorHAnsi" w:eastAsia="Arial" w:hAnsiTheme="minorHAnsi" w:cstheme="minorHAnsi"/>
                <w:color w:val="000000"/>
                <w:sz w:val="22"/>
              </w:rPr>
              <w:t xml:space="preserve">, samt gjester på lokasjonen Kirkegata 1. </w:t>
            </w:r>
            <w:r w:rsidRPr="00CC2D52">
              <w:rPr>
                <w:rFonts w:asciiTheme="minorHAnsi" w:hAnsiTheme="minorHAnsi" w:cstheme="minorHAnsi"/>
                <w:sz w:val="22"/>
              </w:rPr>
              <w:t xml:space="preserve">Minimumskrav til linjekapasitet på de tre </w:t>
            </w:r>
            <w:proofErr w:type="spellStart"/>
            <w:r w:rsidRPr="00CC2D52">
              <w:rPr>
                <w:rFonts w:asciiTheme="minorHAnsi" w:hAnsiTheme="minorHAnsi" w:cstheme="minorHAnsi"/>
                <w:sz w:val="22"/>
              </w:rPr>
              <w:t>hovedlokasjonene</w:t>
            </w:r>
            <w:proofErr w:type="spellEnd"/>
            <w:r w:rsidRPr="00CC2D52">
              <w:rPr>
                <w:rFonts w:asciiTheme="minorHAnsi" w:hAnsiTheme="minorHAnsi" w:cstheme="minorHAnsi"/>
                <w:sz w:val="22"/>
              </w:rPr>
              <w:t xml:space="preserve"> er 100/100 </w:t>
            </w:r>
            <w:proofErr w:type="spellStart"/>
            <w:r w:rsidRPr="00CC2D52">
              <w:rPr>
                <w:rFonts w:asciiTheme="minorHAnsi" w:hAnsiTheme="minorHAnsi" w:cstheme="minorHAnsi"/>
                <w:sz w:val="22"/>
              </w:rPr>
              <w:t>Mbps</w:t>
            </w:r>
            <w:proofErr w:type="spellEnd"/>
            <w:r w:rsidRPr="00CC2D52">
              <w:rPr>
                <w:rFonts w:asciiTheme="minorHAnsi" w:hAnsiTheme="minorHAnsi" w:cstheme="minorHAnsi"/>
                <w:sz w:val="22"/>
              </w:rPr>
              <w:t>.</w:t>
            </w:r>
          </w:p>
          <w:p w14:paraId="10E7E1CB" w14:textId="77777777" w:rsidR="00B34520" w:rsidRPr="00A65D8F" w:rsidRDefault="00B34520" w:rsidP="00B34520">
            <w:pPr>
              <w:rPr>
                <w:rFonts w:asciiTheme="minorHAnsi" w:eastAsia="Arial" w:hAnsiTheme="minorHAnsi" w:cstheme="minorHAnsi"/>
                <w:i/>
                <w:iCs/>
                <w:color w:val="000000"/>
                <w:sz w:val="22"/>
              </w:rPr>
            </w:pPr>
            <w:r w:rsidRPr="00A65D8F">
              <w:rPr>
                <w:rFonts w:asciiTheme="minorHAnsi" w:eastAsia="Arial" w:hAnsiTheme="minorHAnsi" w:cstheme="minorHAnsi"/>
                <w:i/>
                <w:iCs/>
                <w:color w:val="000000"/>
                <w:sz w:val="22"/>
              </w:rPr>
              <w:t xml:space="preserve">Beskriv hvordan dette vil bli ivaretatt. </w:t>
            </w:r>
          </w:p>
        </w:tc>
        <w:tc>
          <w:tcPr>
            <w:tcW w:w="1135" w:type="dxa"/>
            <w:tcBorders>
              <w:left w:val="single" w:sz="4" w:space="0" w:color="auto"/>
            </w:tcBorders>
            <w:vAlign w:val="center"/>
          </w:tcPr>
          <w:p w14:paraId="2ACDE2BE" w14:textId="77777777" w:rsidR="00B34520" w:rsidRPr="00CC2D52" w:rsidRDefault="00B34520" w:rsidP="00B34520">
            <w:pPr>
              <w:jc w:val="center"/>
              <w:rPr>
                <w:rFonts w:asciiTheme="minorHAnsi" w:hAnsiTheme="minorHAnsi" w:cstheme="minorHAnsi"/>
                <w:bCs/>
                <w:sz w:val="22"/>
              </w:rPr>
            </w:pPr>
            <w:r>
              <w:rPr>
                <w:rFonts w:asciiTheme="minorHAnsi" w:hAnsiTheme="minorHAnsi" w:cstheme="minorHAnsi"/>
                <w:bCs/>
                <w:sz w:val="22"/>
              </w:rPr>
              <w:t>A</w:t>
            </w:r>
            <w:r w:rsidRPr="00A65D8F">
              <w:rPr>
                <w:rFonts w:asciiTheme="minorHAnsi" w:hAnsiTheme="minorHAnsi" w:cstheme="minorHAnsi"/>
                <w:bCs/>
                <w:sz w:val="22"/>
                <w:vertAlign w:val="superscript"/>
              </w:rPr>
              <w:t>2</w:t>
            </w:r>
          </w:p>
        </w:tc>
        <w:tc>
          <w:tcPr>
            <w:tcW w:w="3279" w:type="dxa"/>
            <w:tcBorders>
              <w:left w:val="single" w:sz="4" w:space="0" w:color="auto"/>
            </w:tcBorders>
          </w:tcPr>
          <w:p w14:paraId="7C8B13C1" w14:textId="77777777" w:rsidR="00B34520" w:rsidRDefault="00B34520" w:rsidP="00B34520">
            <w:pPr>
              <w:jc w:val="center"/>
              <w:rPr>
                <w:rFonts w:asciiTheme="minorHAnsi" w:hAnsiTheme="minorHAnsi" w:cstheme="minorHAnsi"/>
                <w:bCs/>
                <w:sz w:val="22"/>
              </w:rPr>
            </w:pPr>
          </w:p>
        </w:tc>
      </w:tr>
      <w:tr w:rsidR="00B34520" w:rsidRPr="00CC2D52" w14:paraId="46862740" w14:textId="222B71FE" w:rsidTr="00B34520">
        <w:trPr>
          <w:cantSplit/>
          <w:trHeight w:val="448"/>
          <w:tblHeader/>
        </w:trPr>
        <w:tc>
          <w:tcPr>
            <w:tcW w:w="959" w:type="dxa"/>
            <w:tcBorders>
              <w:right w:val="single" w:sz="4" w:space="0" w:color="auto"/>
            </w:tcBorders>
            <w:vAlign w:val="center"/>
          </w:tcPr>
          <w:p w14:paraId="5281871D" w14:textId="77777777" w:rsidR="00B34520" w:rsidRPr="002F0E10"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2F0E10">
              <w:rPr>
                <w:rFonts w:asciiTheme="minorHAnsi" w:eastAsia="Arial" w:hAnsiTheme="minorHAnsi" w:cstheme="minorHAnsi"/>
                <w:i w:val="0"/>
                <w:iCs w:val="0"/>
                <w:color w:val="auto"/>
                <w:szCs w:val="20"/>
              </w:rPr>
              <w:t>5.1.2</w:t>
            </w:r>
          </w:p>
        </w:tc>
        <w:tc>
          <w:tcPr>
            <w:tcW w:w="7091" w:type="dxa"/>
            <w:tcBorders>
              <w:left w:val="single" w:sz="4" w:space="0" w:color="auto"/>
              <w:right w:val="single" w:sz="4" w:space="0" w:color="auto"/>
            </w:tcBorders>
          </w:tcPr>
          <w:p w14:paraId="4E29525B" w14:textId="77777777" w:rsidR="00B34520" w:rsidRDefault="00B34520" w:rsidP="00B34520">
            <w:pPr>
              <w:rPr>
                <w:rFonts w:asciiTheme="minorHAnsi" w:eastAsia="Arial" w:hAnsiTheme="minorHAnsi" w:cstheme="minorHAnsi"/>
                <w:color w:val="000000"/>
                <w:sz w:val="22"/>
              </w:rPr>
            </w:pPr>
            <w:r w:rsidRPr="00CC2D52">
              <w:rPr>
                <w:rFonts w:asciiTheme="minorHAnsi" w:eastAsia="Arial" w:hAnsiTheme="minorHAnsi" w:cstheme="minorHAnsi"/>
                <w:color w:val="000000"/>
                <w:sz w:val="22"/>
              </w:rPr>
              <w:t xml:space="preserve">Det er viktig at sikkerhet ivaretas i det trådløse nettverket. </w:t>
            </w:r>
            <w:r>
              <w:rPr>
                <w:rFonts w:asciiTheme="minorHAnsi" w:eastAsia="Arial" w:hAnsiTheme="minorHAnsi" w:cstheme="minorHAnsi"/>
                <w:color w:val="000000"/>
                <w:sz w:val="22"/>
              </w:rPr>
              <w:t>G</w:t>
            </w:r>
            <w:r w:rsidRPr="00CC2D52">
              <w:rPr>
                <w:rFonts w:asciiTheme="minorHAnsi" w:eastAsia="Arial" w:hAnsiTheme="minorHAnsi" w:cstheme="minorHAnsi"/>
                <w:color w:val="000000"/>
                <w:sz w:val="22"/>
              </w:rPr>
              <w:t xml:space="preserve">jestenettet </w:t>
            </w:r>
            <w:r>
              <w:rPr>
                <w:rFonts w:asciiTheme="minorHAnsi" w:eastAsia="Arial" w:hAnsiTheme="minorHAnsi" w:cstheme="minorHAnsi"/>
                <w:color w:val="000000"/>
                <w:sz w:val="22"/>
              </w:rPr>
              <w:t>skal være</w:t>
            </w:r>
            <w:r w:rsidRPr="00CC2D52">
              <w:rPr>
                <w:rFonts w:asciiTheme="minorHAnsi" w:eastAsia="Arial" w:hAnsiTheme="minorHAnsi" w:cstheme="minorHAnsi"/>
                <w:color w:val="000000"/>
                <w:sz w:val="22"/>
              </w:rPr>
              <w:t xml:space="preserve"> adskilt fra det nettet som benyttes av de ansatte. </w:t>
            </w:r>
          </w:p>
          <w:p w14:paraId="22493956" w14:textId="77777777" w:rsidR="00B34520" w:rsidRPr="00CC2D52" w:rsidRDefault="00B34520" w:rsidP="00B34520">
            <w:pPr>
              <w:rPr>
                <w:rFonts w:asciiTheme="minorHAnsi" w:eastAsia="Arial" w:hAnsiTheme="minorHAnsi" w:cstheme="minorHAnsi"/>
                <w:color w:val="000000"/>
                <w:sz w:val="22"/>
              </w:rPr>
            </w:pPr>
            <w:r w:rsidRPr="00A65D8F">
              <w:rPr>
                <w:rFonts w:asciiTheme="minorHAnsi" w:eastAsia="Arial" w:hAnsiTheme="minorHAnsi" w:cstheme="minorHAnsi"/>
                <w:i/>
                <w:iCs/>
                <w:color w:val="000000"/>
                <w:sz w:val="22"/>
              </w:rPr>
              <w:t>Beskriv hvordan dette vil bli ivaretatt</w:t>
            </w:r>
          </w:p>
        </w:tc>
        <w:tc>
          <w:tcPr>
            <w:tcW w:w="1135" w:type="dxa"/>
            <w:tcBorders>
              <w:left w:val="single" w:sz="4" w:space="0" w:color="auto"/>
            </w:tcBorders>
            <w:vAlign w:val="center"/>
          </w:tcPr>
          <w:p w14:paraId="6E296EA2" w14:textId="77777777" w:rsidR="00B34520" w:rsidRPr="00CC2D52" w:rsidRDefault="00B34520" w:rsidP="00B34520">
            <w:pPr>
              <w:jc w:val="center"/>
              <w:rPr>
                <w:rFonts w:asciiTheme="minorHAnsi" w:hAnsiTheme="minorHAnsi" w:cstheme="minorHAnsi"/>
                <w:bCs/>
                <w:sz w:val="22"/>
              </w:rPr>
            </w:pPr>
            <w:r>
              <w:rPr>
                <w:rFonts w:asciiTheme="minorHAnsi" w:hAnsiTheme="minorHAnsi" w:cstheme="minorHAnsi"/>
                <w:bCs/>
                <w:sz w:val="22"/>
              </w:rPr>
              <w:t>A</w:t>
            </w:r>
            <w:r w:rsidRPr="00A65D8F">
              <w:rPr>
                <w:rFonts w:asciiTheme="minorHAnsi" w:hAnsiTheme="minorHAnsi" w:cstheme="minorHAnsi"/>
                <w:bCs/>
                <w:sz w:val="22"/>
                <w:vertAlign w:val="superscript"/>
              </w:rPr>
              <w:t>2</w:t>
            </w:r>
          </w:p>
        </w:tc>
        <w:tc>
          <w:tcPr>
            <w:tcW w:w="3279" w:type="dxa"/>
            <w:tcBorders>
              <w:left w:val="single" w:sz="4" w:space="0" w:color="auto"/>
            </w:tcBorders>
          </w:tcPr>
          <w:p w14:paraId="77C0E128" w14:textId="77777777" w:rsidR="00B34520" w:rsidRDefault="00B34520" w:rsidP="00B34520">
            <w:pPr>
              <w:jc w:val="center"/>
              <w:rPr>
                <w:rFonts w:asciiTheme="minorHAnsi" w:hAnsiTheme="minorHAnsi" w:cstheme="minorHAnsi"/>
                <w:bCs/>
                <w:sz w:val="22"/>
              </w:rPr>
            </w:pPr>
          </w:p>
        </w:tc>
      </w:tr>
      <w:tr w:rsidR="00B34520" w:rsidRPr="00CC2D52" w14:paraId="7DBEB530" w14:textId="3092CBA1" w:rsidTr="00B34520">
        <w:trPr>
          <w:cantSplit/>
          <w:trHeight w:val="448"/>
          <w:tblHeader/>
        </w:trPr>
        <w:tc>
          <w:tcPr>
            <w:tcW w:w="959" w:type="dxa"/>
            <w:tcBorders>
              <w:right w:val="single" w:sz="4" w:space="0" w:color="auto"/>
            </w:tcBorders>
            <w:vAlign w:val="center"/>
          </w:tcPr>
          <w:p w14:paraId="239C9965" w14:textId="77777777" w:rsidR="00B34520" w:rsidRPr="002F0E10"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2F0E10">
              <w:rPr>
                <w:rFonts w:asciiTheme="minorHAnsi" w:eastAsia="Arial" w:hAnsiTheme="minorHAnsi" w:cstheme="minorHAnsi"/>
                <w:i w:val="0"/>
                <w:iCs w:val="0"/>
                <w:color w:val="auto"/>
                <w:szCs w:val="20"/>
              </w:rPr>
              <w:t>5.1.3</w:t>
            </w:r>
          </w:p>
        </w:tc>
        <w:tc>
          <w:tcPr>
            <w:tcW w:w="7091" w:type="dxa"/>
            <w:tcBorders>
              <w:left w:val="single" w:sz="4" w:space="0" w:color="auto"/>
              <w:right w:val="single" w:sz="4" w:space="0" w:color="auto"/>
            </w:tcBorders>
          </w:tcPr>
          <w:p w14:paraId="49B574AF" w14:textId="77777777" w:rsidR="00B34520" w:rsidRPr="00FA65FC" w:rsidRDefault="00B34520" w:rsidP="00B34520">
            <w:pPr>
              <w:rPr>
                <w:rFonts w:asciiTheme="minorHAnsi" w:eastAsia="Arial" w:hAnsiTheme="minorHAnsi" w:cstheme="minorHAnsi"/>
                <w:color w:val="000000"/>
                <w:sz w:val="22"/>
              </w:rPr>
            </w:pPr>
            <w:r w:rsidRPr="00FA65FC">
              <w:rPr>
                <w:rFonts w:asciiTheme="minorHAnsi" w:eastAsia="Arial" w:hAnsiTheme="minorHAnsi" w:cstheme="minorHAnsi"/>
                <w:color w:val="000000"/>
                <w:sz w:val="22"/>
              </w:rPr>
              <w:t>Til faste arbeidsstasjoner i Kirkegata og SIVA skal det være mulighet for både trådløst og kablet oppkobling</w:t>
            </w:r>
          </w:p>
          <w:p w14:paraId="514A31DE" w14:textId="77777777" w:rsidR="00B34520" w:rsidRPr="0049715E" w:rsidRDefault="00B34520" w:rsidP="00B34520">
            <w:pPr>
              <w:rPr>
                <w:rFonts w:asciiTheme="minorHAnsi" w:eastAsia="Arial" w:hAnsiTheme="minorHAnsi" w:cstheme="minorHAnsi"/>
                <w:color w:val="000000"/>
                <w:sz w:val="22"/>
              </w:rPr>
            </w:pPr>
            <w:r w:rsidRPr="00A65D8F">
              <w:rPr>
                <w:rFonts w:asciiTheme="minorHAnsi" w:eastAsia="Arial" w:hAnsiTheme="minorHAnsi" w:cstheme="minorHAnsi"/>
                <w:i/>
                <w:iCs/>
                <w:color w:val="000000"/>
                <w:sz w:val="22"/>
              </w:rPr>
              <w:t>Beskriv hvordan dette vil bli ivaretatt</w:t>
            </w:r>
          </w:p>
        </w:tc>
        <w:tc>
          <w:tcPr>
            <w:tcW w:w="1135" w:type="dxa"/>
            <w:tcBorders>
              <w:left w:val="single" w:sz="4" w:space="0" w:color="auto"/>
            </w:tcBorders>
            <w:vAlign w:val="center"/>
          </w:tcPr>
          <w:p w14:paraId="2667F8C0" w14:textId="77777777" w:rsidR="00B34520" w:rsidRPr="00CC2D52" w:rsidRDefault="00B34520" w:rsidP="00B34520">
            <w:pPr>
              <w:jc w:val="center"/>
              <w:rPr>
                <w:rFonts w:asciiTheme="minorHAnsi" w:hAnsiTheme="minorHAnsi" w:cstheme="minorHAnsi"/>
                <w:bCs/>
                <w:sz w:val="22"/>
                <w:lang w:val="nn-NO"/>
              </w:rPr>
            </w:pPr>
            <w:r>
              <w:rPr>
                <w:rFonts w:asciiTheme="minorHAnsi" w:hAnsiTheme="minorHAnsi" w:cstheme="minorHAnsi"/>
                <w:bCs/>
                <w:sz w:val="22"/>
              </w:rPr>
              <w:t>A</w:t>
            </w:r>
            <w:r w:rsidRPr="00A65D8F">
              <w:rPr>
                <w:rFonts w:asciiTheme="minorHAnsi" w:hAnsiTheme="minorHAnsi" w:cstheme="minorHAnsi"/>
                <w:bCs/>
                <w:sz w:val="22"/>
                <w:vertAlign w:val="superscript"/>
              </w:rPr>
              <w:t>2</w:t>
            </w:r>
          </w:p>
        </w:tc>
        <w:tc>
          <w:tcPr>
            <w:tcW w:w="3279" w:type="dxa"/>
            <w:tcBorders>
              <w:left w:val="single" w:sz="4" w:space="0" w:color="auto"/>
            </w:tcBorders>
          </w:tcPr>
          <w:p w14:paraId="0A9AA327" w14:textId="77777777" w:rsidR="00B34520" w:rsidRDefault="00B34520" w:rsidP="00B34520">
            <w:pPr>
              <w:jc w:val="center"/>
              <w:rPr>
                <w:rFonts w:asciiTheme="minorHAnsi" w:hAnsiTheme="minorHAnsi" w:cstheme="minorHAnsi"/>
                <w:bCs/>
                <w:sz w:val="22"/>
              </w:rPr>
            </w:pPr>
          </w:p>
        </w:tc>
      </w:tr>
      <w:tr w:rsidR="00B34520" w:rsidRPr="00CC2D52" w14:paraId="6F312A33" w14:textId="4BFBBE39" w:rsidTr="00B34520">
        <w:trPr>
          <w:cantSplit/>
          <w:trHeight w:val="448"/>
          <w:tblHeader/>
        </w:trPr>
        <w:tc>
          <w:tcPr>
            <w:tcW w:w="959" w:type="dxa"/>
            <w:tcBorders>
              <w:top w:val="single" w:sz="4" w:space="0" w:color="auto"/>
              <w:left w:val="single" w:sz="4" w:space="0" w:color="auto"/>
              <w:bottom w:val="single" w:sz="4" w:space="0" w:color="auto"/>
              <w:right w:val="single" w:sz="4" w:space="0" w:color="auto"/>
            </w:tcBorders>
            <w:vAlign w:val="center"/>
          </w:tcPr>
          <w:p w14:paraId="1839F1AB" w14:textId="77777777" w:rsidR="00B34520" w:rsidRPr="002F0E10"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2F0E10">
              <w:rPr>
                <w:rFonts w:asciiTheme="minorHAnsi" w:eastAsia="Arial" w:hAnsiTheme="minorHAnsi" w:cstheme="minorHAnsi"/>
                <w:i w:val="0"/>
                <w:iCs w:val="0"/>
                <w:color w:val="auto"/>
                <w:szCs w:val="20"/>
              </w:rPr>
              <w:t>5.1.4</w:t>
            </w:r>
          </w:p>
        </w:tc>
        <w:tc>
          <w:tcPr>
            <w:tcW w:w="7091" w:type="dxa"/>
            <w:tcBorders>
              <w:top w:val="single" w:sz="4" w:space="0" w:color="auto"/>
              <w:left w:val="single" w:sz="4" w:space="0" w:color="auto"/>
              <w:bottom w:val="single" w:sz="4" w:space="0" w:color="auto"/>
              <w:right w:val="single" w:sz="4" w:space="0" w:color="auto"/>
            </w:tcBorders>
          </w:tcPr>
          <w:p w14:paraId="01F8F116" w14:textId="77777777" w:rsidR="00B34520" w:rsidRDefault="00B34520" w:rsidP="00B34520">
            <w:pPr>
              <w:rPr>
                <w:rFonts w:asciiTheme="minorHAnsi" w:hAnsiTheme="minorHAnsi" w:cstheme="minorHAnsi"/>
                <w:sz w:val="22"/>
              </w:rPr>
            </w:pPr>
            <w:r w:rsidRPr="00CC2D52">
              <w:rPr>
                <w:rFonts w:asciiTheme="minorHAnsi" w:hAnsiTheme="minorHAnsi" w:cstheme="minorHAnsi"/>
                <w:sz w:val="22"/>
              </w:rPr>
              <w:t xml:space="preserve">Det er viktig at sikkerhet i linjene blir ivaretatt på best mulig måte (eksempelvis kryptering, brannmur o.l.). </w:t>
            </w:r>
          </w:p>
          <w:p w14:paraId="464582CD" w14:textId="77777777" w:rsidR="00B34520" w:rsidRPr="00CC2D52" w:rsidRDefault="00B34520" w:rsidP="00B34520">
            <w:pPr>
              <w:rPr>
                <w:rFonts w:asciiTheme="minorHAnsi" w:hAnsiTheme="minorHAnsi" w:cstheme="minorHAnsi"/>
                <w:sz w:val="22"/>
              </w:rPr>
            </w:pPr>
            <w:r w:rsidRPr="0049715E">
              <w:rPr>
                <w:rFonts w:asciiTheme="minorHAnsi" w:hAnsiTheme="minorHAnsi" w:cstheme="minorHAnsi"/>
                <w:i/>
                <w:iCs/>
                <w:sz w:val="22"/>
              </w:rPr>
              <w:t>Beskriv hvordan dette blir ivaretatt</w:t>
            </w:r>
            <w:r w:rsidRPr="00CC2D52">
              <w:rPr>
                <w:rFonts w:asciiTheme="minorHAnsi" w:hAnsiTheme="minorHAnsi" w:cstheme="minorHAnsi"/>
                <w:sz w:val="22"/>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14:paraId="73B7D9F3" w14:textId="77777777" w:rsidR="00B34520" w:rsidRPr="00CC2D52" w:rsidRDefault="00B34520" w:rsidP="00B34520">
            <w:pPr>
              <w:jc w:val="center"/>
              <w:rPr>
                <w:rFonts w:asciiTheme="minorHAnsi" w:hAnsiTheme="minorHAnsi" w:cstheme="minorHAnsi"/>
                <w:bCs/>
                <w:sz w:val="22"/>
              </w:rPr>
            </w:pPr>
            <w:r>
              <w:rPr>
                <w:rFonts w:asciiTheme="minorHAnsi" w:hAnsiTheme="minorHAnsi" w:cstheme="minorHAnsi"/>
                <w:bCs/>
                <w:sz w:val="22"/>
              </w:rPr>
              <w:t>A</w:t>
            </w:r>
            <w:r w:rsidRPr="00A65D8F">
              <w:rPr>
                <w:rFonts w:asciiTheme="minorHAnsi" w:hAnsiTheme="minorHAnsi" w:cstheme="minorHAnsi"/>
                <w:bCs/>
                <w:sz w:val="22"/>
                <w:vertAlign w:val="superscript"/>
              </w:rPr>
              <w:t>2</w:t>
            </w:r>
          </w:p>
        </w:tc>
        <w:tc>
          <w:tcPr>
            <w:tcW w:w="3279" w:type="dxa"/>
            <w:tcBorders>
              <w:top w:val="single" w:sz="4" w:space="0" w:color="auto"/>
              <w:left w:val="single" w:sz="4" w:space="0" w:color="auto"/>
              <w:bottom w:val="single" w:sz="4" w:space="0" w:color="auto"/>
              <w:right w:val="single" w:sz="4" w:space="0" w:color="auto"/>
            </w:tcBorders>
          </w:tcPr>
          <w:p w14:paraId="13BD630E" w14:textId="77777777" w:rsidR="00B34520" w:rsidRDefault="00B34520" w:rsidP="00B34520">
            <w:pPr>
              <w:jc w:val="center"/>
              <w:rPr>
                <w:rFonts w:asciiTheme="minorHAnsi" w:hAnsiTheme="minorHAnsi" w:cstheme="minorHAnsi"/>
                <w:bCs/>
                <w:sz w:val="22"/>
              </w:rPr>
            </w:pPr>
          </w:p>
        </w:tc>
      </w:tr>
    </w:tbl>
    <w:p w14:paraId="4AFF2067" w14:textId="77777777" w:rsidR="00B31590" w:rsidRDefault="00B31590" w:rsidP="00D07A7B"/>
    <w:p w14:paraId="3C44ADEF" w14:textId="77777777" w:rsidR="002F0E10" w:rsidRDefault="002F0E10" w:rsidP="00D07A7B"/>
    <w:p w14:paraId="139D66D2" w14:textId="77777777" w:rsidR="00276EDE" w:rsidRPr="00B52216" w:rsidRDefault="00276EDE" w:rsidP="00276EDE">
      <w:pPr>
        <w:pStyle w:val="Overskrift2"/>
        <w:rPr>
          <w:rFonts w:asciiTheme="minorHAnsi" w:eastAsia="Arial" w:hAnsiTheme="minorHAnsi" w:cstheme="minorHAnsi"/>
          <w:i w:val="0"/>
          <w:iCs w:val="0"/>
          <w:sz w:val="26"/>
          <w:szCs w:val="26"/>
        </w:rPr>
      </w:pPr>
      <w:bookmarkStart w:id="2" w:name="_Toc230080302"/>
      <w:bookmarkStart w:id="3" w:name="_Toc231395448"/>
      <w:r w:rsidRPr="00B52216">
        <w:rPr>
          <w:rFonts w:asciiTheme="minorHAnsi" w:eastAsia="Arial" w:hAnsiTheme="minorHAnsi" w:cstheme="minorHAnsi"/>
          <w:i w:val="0"/>
          <w:iCs w:val="0"/>
          <w:sz w:val="26"/>
          <w:szCs w:val="26"/>
        </w:rPr>
        <w:t>Skyløsning og lagring (SharePoint)</w:t>
      </w:r>
      <w:bookmarkEnd w:id="2"/>
      <w:bookmarkEnd w:id="3"/>
    </w:p>
    <w:p w14:paraId="4E9803AD" w14:textId="77777777" w:rsidR="002F0E10" w:rsidRDefault="002F0E10" w:rsidP="00D07A7B"/>
    <w:tbl>
      <w:tblPr>
        <w:tblW w:w="124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91"/>
        <w:gridCol w:w="1135"/>
        <w:gridCol w:w="3279"/>
      </w:tblGrid>
      <w:tr w:rsidR="00B34520" w:rsidRPr="00DD1874" w14:paraId="083211E6" w14:textId="6B303622" w:rsidTr="005F4D56">
        <w:trPr>
          <w:cantSplit/>
          <w:trHeight w:val="448"/>
          <w:tblHeader/>
        </w:trPr>
        <w:tc>
          <w:tcPr>
            <w:tcW w:w="959" w:type="dxa"/>
            <w:tcBorders>
              <w:bottom w:val="single" w:sz="4" w:space="0" w:color="auto"/>
              <w:right w:val="single" w:sz="4" w:space="0" w:color="auto"/>
            </w:tcBorders>
            <w:shd w:val="clear" w:color="auto" w:fill="C0C0C0"/>
            <w:vAlign w:val="center"/>
          </w:tcPr>
          <w:p w14:paraId="2B2CDFB0" w14:textId="77777777" w:rsidR="00B34520" w:rsidRPr="00DD1874" w:rsidRDefault="00B34520" w:rsidP="00B34520">
            <w:pPr>
              <w:keepLines w:val="0"/>
              <w:rPr>
                <w:rFonts w:asciiTheme="minorHAnsi" w:hAnsiTheme="minorHAnsi" w:cstheme="minorHAnsi"/>
                <w:sz w:val="22"/>
              </w:rPr>
            </w:pPr>
            <w:r w:rsidRPr="00DD1874">
              <w:rPr>
                <w:rFonts w:asciiTheme="minorHAnsi" w:hAnsiTheme="minorHAnsi" w:cstheme="minorHAnsi"/>
                <w:sz w:val="22"/>
              </w:rPr>
              <w:t>Krav nr.</w:t>
            </w:r>
          </w:p>
        </w:tc>
        <w:tc>
          <w:tcPr>
            <w:tcW w:w="7091" w:type="dxa"/>
            <w:tcBorders>
              <w:left w:val="single" w:sz="4" w:space="0" w:color="auto"/>
              <w:bottom w:val="single" w:sz="4" w:space="0" w:color="auto"/>
              <w:right w:val="single" w:sz="4" w:space="0" w:color="auto"/>
            </w:tcBorders>
            <w:shd w:val="clear" w:color="auto" w:fill="C0C0C0"/>
            <w:vAlign w:val="center"/>
          </w:tcPr>
          <w:p w14:paraId="738E3355" w14:textId="77777777" w:rsidR="00B34520" w:rsidRPr="00DD1874" w:rsidRDefault="00B34520" w:rsidP="00B34520">
            <w:pPr>
              <w:keepLines w:val="0"/>
              <w:rPr>
                <w:rFonts w:asciiTheme="minorHAnsi" w:hAnsiTheme="minorHAnsi" w:cstheme="minorHAnsi"/>
                <w:sz w:val="22"/>
              </w:rPr>
            </w:pPr>
            <w:r w:rsidRPr="00DD1874">
              <w:rPr>
                <w:rFonts w:asciiTheme="minorHAnsi" w:hAnsiTheme="minorHAnsi" w:cstheme="minorHAnsi"/>
                <w:sz w:val="22"/>
              </w:rPr>
              <w:t>Oppdragsgivers krav</w:t>
            </w:r>
          </w:p>
        </w:tc>
        <w:tc>
          <w:tcPr>
            <w:tcW w:w="1135" w:type="dxa"/>
            <w:tcBorders>
              <w:left w:val="single" w:sz="4" w:space="0" w:color="auto"/>
              <w:bottom w:val="single" w:sz="4" w:space="0" w:color="auto"/>
            </w:tcBorders>
            <w:shd w:val="clear" w:color="auto" w:fill="C0C0C0"/>
            <w:vAlign w:val="center"/>
          </w:tcPr>
          <w:p w14:paraId="31544043" w14:textId="77777777" w:rsidR="00B34520" w:rsidRPr="00DD1874" w:rsidRDefault="00B34520" w:rsidP="00B34520">
            <w:pPr>
              <w:keepLines w:val="0"/>
              <w:rPr>
                <w:rFonts w:asciiTheme="minorHAnsi" w:hAnsiTheme="minorHAnsi" w:cstheme="minorHAnsi"/>
                <w:sz w:val="22"/>
              </w:rPr>
            </w:pPr>
            <w:r w:rsidRPr="00DD1874">
              <w:rPr>
                <w:rFonts w:asciiTheme="minorHAnsi" w:hAnsiTheme="minorHAnsi" w:cstheme="minorHAnsi"/>
                <w:sz w:val="22"/>
              </w:rPr>
              <w:t xml:space="preserve">Kravtype </w:t>
            </w:r>
          </w:p>
        </w:tc>
        <w:tc>
          <w:tcPr>
            <w:tcW w:w="3279" w:type="dxa"/>
            <w:tcBorders>
              <w:left w:val="single" w:sz="4" w:space="0" w:color="auto"/>
              <w:bottom w:val="single" w:sz="4" w:space="0" w:color="auto"/>
            </w:tcBorders>
            <w:shd w:val="clear" w:color="auto" w:fill="C0C0C0"/>
            <w:vAlign w:val="center"/>
          </w:tcPr>
          <w:p w14:paraId="3399B38F" w14:textId="1AF7F199" w:rsidR="00B34520" w:rsidRPr="00DD1874" w:rsidRDefault="00B34520" w:rsidP="00B34520">
            <w:pPr>
              <w:keepLines w:val="0"/>
              <w:rPr>
                <w:rFonts w:asciiTheme="minorHAnsi" w:hAnsiTheme="minorHAnsi" w:cstheme="minorHAnsi"/>
                <w:sz w:val="22"/>
              </w:rPr>
            </w:pPr>
            <w:r>
              <w:rPr>
                <w:rFonts w:asciiTheme="minorHAnsi" w:hAnsiTheme="minorHAnsi" w:cstheme="minorHAnsi"/>
                <w:b/>
                <w:bCs/>
                <w:sz w:val="22"/>
              </w:rPr>
              <w:t>Leverandørens svar</w:t>
            </w:r>
            <w:r w:rsidRPr="00CC2D52">
              <w:rPr>
                <w:rFonts w:asciiTheme="minorHAnsi" w:hAnsiTheme="minorHAnsi" w:cstheme="minorHAnsi"/>
                <w:b/>
                <w:bCs/>
                <w:sz w:val="22"/>
              </w:rPr>
              <w:t xml:space="preserve"> </w:t>
            </w:r>
          </w:p>
        </w:tc>
      </w:tr>
      <w:tr w:rsidR="00B34520" w:rsidRPr="00DD1874" w14:paraId="0A25766C" w14:textId="78309E27" w:rsidTr="00B34520">
        <w:trPr>
          <w:cantSplit/>
          <w:trHeight w:val="448"/>
          <w:tblHeader/>
        </w:trPr>
        <w:tc>
          <w:tcPr>
            <w:tcW w:w="959" w:type="dxa"/>
            <w:tcBorders>
              <w:right w:val="single" w:sz="4" w:space="0" w:color="auto"/>
            </w:tcBorders>
            <w:vAlign w:val="center"/>
          </w:tcPr>
          <w:p w14:paraId="03E569F1" w14:textId="77777777" w:rsidR="00B34520" w:rsidRPr="00E2124C" w:rsidRDefault="00B34520" w:rsidP="00B34520">
            <w:pPr>
              <w:pStyle w:val="Overskrift4"/>
              <w:keepNext w:val="0"/>
              <w:keepLines w:val="0"/>
              <w:spacing w:before="300"/>
              <w:ind w:left="120" w:hanging="98"/>
              <w:rPr>
                <w:rFonts w:asciiTheme="minorHAnsi" w:eastAsia="Arial" w:hAnsiTheme="minorHAnsi" w:cstheme="minorHAnsi"/>
                <w:i w:val="0"/>
                <w:iCs w:val="0"/>
                <w:color w:val="auto"/>
                <w:szCs w:val="20"/>
              </w:rPr>
            </w:pPr>
            <w:r w:rsidRPr="00E2124C">
              <w:rPr>
                <w:rFonts w:asciiTheme="minorHAnsi" w:eastAsia="Arial" w:hAnsiTheme="minorHAnsi" w:cstheme="minorHAnsi"/>
                <w:i w:val="0"/>
                <w:iCs w:val="0"/>
                <w:color w:val="auto"/>
                <w:szCs w:val="20"/>
              </w:rPr>
              <w:t>5.2.1</w:t>
            </w:r>
          </w:p>
        </w:tc>
        <w:tc>
          <w:tcPr>
            <w:tcW w:w="7091" w:type="dxa"/>
            <w:tcBorders>
              <w:left w:val="single" w:sz="4" w:space="0" w:color="auto"/>
              <w:right w:val="single" w:sz="4" w:space="0" w:color="auto"/>
            </w:tcBorders>
          </w:tcPr>
          <w:p w14:paraId="131DFDAC" w14:textId="77777777" w:rsidR="00B34520" w:rsidRDefault="00B34520" w:rsidP="00B34520">
            <w:pPr>
              <w:keepLines w:val="0"/>
              <w:rPr>
                <w:rFonts w:asciiTheme="minorHAnsi" w:eastAsia="Arial" w:hAnsiTheme="minorHAnsi" w:cstheme="minorHAnsi"/>
                <w:sz w:val="22"/>
              </w:rPr>
            </w:pPr>
            <w:r w:rsidRPr="00DD1874">
              <w:rPr>
                <w:rFonts w:asciiTheme="minorHAnsi" w:eastAsia="Arial" w:hAnsiTheme="minorHAnsi" w:cstheme="minorHAnsi"/>
                <w:sz w:val="22"/>
              </w:rPr>
              <w:t xml:space="preserve">Dagens </w:t>
            </w:r>
            <w:proofErr w:type="spellStart"/>
            <w:r w:rsidRPr="00DD1874">
              <w:rPr>
                <w:rFonts w:asciiTheme="minorHAnsi" w:eastAsia="Arial" w:hAnsiTheme="minorHAnsi" w:cstheme="minorHAnsi"/>
                <w:sz w:val="22"/>
              </w:rPr>
              <w:t>tenant</w:t>
            </w:r>
            <w:proofErr w:type="spellEnd"/>
            <w:r w:rsidRPr="00DD1874">
              <w:rPr>
                <w:rFonts w:asciiTheme="minorHAnsi" w:eastAsia="Arial" w:hAnsiTheme="minorHAnsi" w:cstheme="minorHAnsi"/>
                <w:sz w:val="22"/>
              </w:rPr>
              <w:t xml:space="preserve"> er eid av kunden. Som utgangspunkt skal denne overdras til ny driftsleverandør. </w:t>
            </w:r>
          </w:p>
          <w:p w14:paraId="00996F07" w14:textId="77777777" w:rsidR="00B34520" w:rsidRPr="004A0E0C" w:rsidRDefault="00B34520" w:rsidP="00B34520">
            <w:pPr>
              <w:keepLines w:val="0"/>
              <w:rPr>
                <w:rFonts w:asciiTheme="minorHAnsi" w:eastAsia="Arial" w:hAnsiTheme="minorHAnsi" w:cstheme="minorHAnsi"/>
                <w:i/>
                <w:iCs/>
                <w:sz w:val="22"/>
              </w:rPr>
            </w:pPr>
            <w:r w:rsidRPr="004A0E0C">
              <w:rPr>
                <w:rFonts w:asciiTheme="minorHAnsi" w:eastAsia="Arial" w:hAnsiTheme="minorHAnsi" w:cstheme="minorHAnsi"/>
                <w:i/>
                <w:iCs/>
                <w:sz w:val="22"/>
              </w:rPr>
              <w:t xml:space="preserve">Beskriv hvordan dette håndteres på best mulig måte, herunder også mulige alternativer.   </w:t>
            </w:r>
          </w:p>
        </w:tc>
        <w:tc>
          <w:tcPr>
            <w:tcW w:w="1135" w:type="dxa"/>
            <w:tcBorders>
              <w:left w:val="single" w:sz="4" w:space="0" w:color="auto"/>
            </w:tcBorders>
            <w:vAlign w:val="center"/>
          </w:tcPr>
          <w:p w14:paraId="19451438" w14:textId="77777777" w:rsidR="00B34520" w:rsidRPr="00DD1874" w:rsidRDefault="00B34520" w:rsidP="00B34520">
            <w:pPr>
              <w:keepLines w:val="0"/>
              <w:jc w:val="center"/>
              <w:rPr>
                <w:rFonts w:asciiTheme="minorHAnsi" w:hAnsiTheme="minorHAnsi" w:cstheme="minorHAnsi"/>
                <w:bCs/>
                <w:sz w:val="22"/>
              </w:rPr>
            </w:pPr>
            <w:r>
              <w:rPr>
                <w:rFonts w:asciiTheme="minorHAnsi" w:hAnsiTheme="minorHAnsi" w:cstheme="minorHAnsi"/>
                <w:bCs/>
                <w:sz w:val="22"/>
              </w:rPr>
              <w:t>B</w:t>
            </w:r>
          </w:p>
        </w:tc>
        <w:tc>
          <w:tcPr>
            <w:tcW w:w="3279" w:type="dxa"/>
            <w:tcBorders>
              <w:left w:val="single" w:sz="4" w:space="0" w:color="auto"/>
            </w:tcBorders>
          </w:tcPr>
          <w:p w14:paraId="7C302411" w14:textId="77777777" w:rsidR="00B34520" w:rsidRDefault="00B34520" w:rsidP="00B34520">
            <w:pPr>
              <w:keepLines w:val="0"/>
              <w:jc w:val="center"/>
              <w:rPr>
                <w:rFonts w:asciiTheme="minorHAnsi" w:hAnsiTheme="minorHAnsi" w:cstheme="minorHAnsi"/>
                <w:bCs/>
                <w:sz w:val="22"/>
              </w:rPr>
            </w:pPr>
          </w:p>
        </w:tc>
      </w:tr>
      <w:tr w:rsidR="00B34520" w:rsidRPr="00DD1874" w14:paraId="071D2610" w14:textId="4A869428" w:rsidTr="00B34520">
        <w:trPr>
          <w:cantSplit/>
          <w:trHeight w:val="448"/>
          <w:tblHeader/>
        </w:trPr>
        <w:tc>
          <w:tcPr>
            <w:tcW w:w="959" w:type="dxa"/>
            <w:tcBorders>
              <w:right w:val="single" w:sz="4" w:space="0" w:color="auto"/>
            </w:tcBorders>
            <w:vAlign w:val="center"/>
          </w:tcPr>
          <w:p w14:paraId="5A3CD68D" w14:textId="77777777" w:rsidR="00B34520" w:rsidRPr="00E2124C" w:rsidRDefault="00B34520" w:rsidP="00B34520">
            <w:pPr>
              <w:pStyle w:val="Overskrift4"/>
              <w:keepNext w:val="0"/>
              <w:keepLines w:val="0"/>
              <w:spacing w:before="300"/>
              <w:ind w:left="120" w:hanging="98"/>
              <w:rPr>
                <w:rFonts w:asciiTheme="minorHAnsi" w:eastAsia="Arial" w:hAnsiTheme="minorHAnsi" w:cstheme="minorHAnsi"/>
                <w:i w:val="0"/>
                <w:iCs w:val="0"/>
                <w:color w:val="auto"/>
                <w:szCs w:val="20"/>
              </w:rPr>
            </w:pPr>
            <w:r w:rsidRPr="00E2124C">
              <w:rPr>
                <w:rFonts w:asciiTheme="minorHAnsi" w:eastAsia="Arial" w:hAnsiTheme="minorHAnsi" w:cstheme="minorHAnsi"/>
                <w:i w:val="0"/>
                <w:iCs w:val="0"/>
                <w:color w:val="auto"/>
                <w:szCs w:val="20"/>
              </w:rPr>
              <w:t>5.2.2</w:t>
            </w:r>
          </w:p>
        </w:tc>
        <w:tc>
          <w:tcPr>
            <w:tcW w:w="7091" w:type="dxa"/>
            <w:tcBorders>
              <w:left w:val="single" w:sz="4" w:space="0" w:color="auto"/>
              <w:right w:val="single" w:sz="4" w:space="0" w:color="auto"/>
            </w:tcBorders>
          </w:tcPr>
          <w:p w14:paraId="6AFFC217" w14:textId="77777777" w:rsidR="00B34520" w:rsidRPr="00DD1874" w:rsidRDefault="00B34520" w:rsidP="00B34520">
            <w:pPr>
              <w:keepLines w:val="0"/>
              <w:rPr>
                <w:rFonts w:asciiTheme="minorHAnsi" w:eastAsia="Arial" w:hAnsiTheme="minorHAnsi" w:cstheme="minorHAnsi"/>
                <w:color w:val="000000"/>
                <w:sz w:val="22"/>
              </w:rPr>
            </w:pPr>
            <w:r w:rsidRPr="00DD1874">
              <w:rPr>
                <w:rFonts w:asciiTheme="minorHAnsi" w:eastAsia="Arial" w:hAnsiTheme="minorHAnsi" w:cstheme="minorHAnsi"/>
                <w:color w:val="000000"/>
                <w:sz w:val="22"/>
              </w:rPr>
              <w:t xml:space="preserve">Leverandøren skal forestå drift, support og forvaltning av dette </w:t>
            </w:r>
            <w:proofErr w:type="spellStart"/>
            <w:r w:rsidRPr="00DD1874">
              <w:rPr>
                <w:rFonts w:asciiTheme="minorHAnsi" w:eastAsia="Arial" w:hAnsiTheme="minorHAnsi" w:cstheme="minorHAnsi"/>
                <w:color w:val="000000"/>
                <w:sz w:val="22"/>
              </w:rPr>
              <w:t>skymiljøet</w:t>
            </w:r>
            <w:proofErr w:type="spellEnd"/>
            <w:r w:rsidRPr="00DD1874">
              <w:rPr>
                <w:rFonts w:asciiTheme="minorHAnsi" w:eastAsia="Arial" w:hAnsiTheme="minorHAnsi" w:cstheme="minorHAnsi"/>
                <w:color w:val="000000"/>
                <w:sz w:val="22"/>
              </w:rPr>
              <w:t>. Dette inkluderer:</w:t>
            </w:r>
          </w:p>
          <w:p w14:paraId="70C5CCDC" w14:textId="77777777" w:rsidR="00B34520" w:rsidRPr="00DD1874" w:rsidRDefault="00B34520" w:rsidP="00B34520">
            <w:pPr>
              <w:pStyle w:val="Listeavsnitt"/>
              <w:numPr>
                <w:ilvl w:val="0"/>
                <w:numId w:val="14"/>
              </w:numPr>
              <w:ind w:left="339" w:hanging="284"/>
              <w:rPr>
                <w:rFonts w:asciiTheme="minorHAnsi" w:eastAsia="Arial" w:hAnsiTheme="minorHAnsi" w:cstheme="minorHAnsi"/>
                <w:color w:val="000000"/>
                <w:sz w:val="22"/>
              </w:rPr>
            </w:pPr>
            <w:r w:rsidRPr="00DD1874">
              <w:rPr>
                <w:rFonts w:asciiTheme="minorHAnsi" w:eastAsia="Arial" w:hAnsiTheme="minorHAnsi" w:cstheme="minorHAnsi"/>
                <w:color w:val="000000"/>
                <w:sz w:val="22"/>
              </w:rPr>
              <w:t>Sentralt management og administrasjon av Microsoft 365-løsningen.</w:t>
            </w:r>
          </w:p>
          <w:p w14:paraId="6F511253" w14:textId="77777777" w:rsidR="00B34520" w:rsidRPr="00DD1874" w:rsidRDefault="00B34520" w:rsidP="00B34520">
            <w:pPr>
              <w:pStyle w:val="Listeavsnitt"/>
              <w:numPr>
                <w:ilvl w:val="0"/>
                <w:numId w:val="14"/>
              </w:numPr>
              <w:ind w:left="339" w:hanging="284"/>
              <w:rPr>
                <w:rFonts w:asciiTheme="minorHAnsi" w:eastAsia="Arial" w:hAnsiTheme="minorHAnsi" w:cstheme="minorHAnsi"/>
                <w:color w:val="000000"/>
                <w:sz w:val="22"/>
              </w:rPr>
            </w:pPr>
            <w:r w:rsidRPr="00DD1874">
              <w:rPr>
                <w:rFonts w:asciiTheme="minorHAnsi" w:eastAsia="Arial" w:hAnsiTheme="minorHAnsi" w:cstheme="minorHAnsi"/>
                <w:color w:val="000000"/>
                <w:sz w:val="22"/>
              </w:rPr>
              <w:t>Løsning for backup av data i SharePoint/OneDrive, med tilhørende rutiner for gjenoppretting ved behov (</w:t>
            </w:r>
            <w:proofErr w:type="spellStart"/>
            <w:r w:rsidRPr="00DD1874">
              <w:rPr>
                <w:rFonts w:asciiTheme="minorHAnsi" w:eastAsia="Arial" w:hAnsiTheme="minorHAnsi" w:cstheme="minorHAnsi"/>
                <w:color w:val="000000"/>
                <w:sz w:val="22"/>
              </w:rPr>
              <w:t>Disaster</w:t>
            </w:r>
            <w:proofErr w:type="spellEnd"/>
            <w:r w:rsidRPr="00DD1874">
              <w:rPr>
                <w:rFonts w:asciiTheme="minorHAnsi" w:eastAsia="Arial" w:hAnsiTheme="minorHAnsi" w:cstheme="minorHAnsi"/>
                <w:color w:val="000000"/>
                <w:sz w:val="22"/>
              </w:rPr>
              <w:t xml:space="preserve"> </w:t>
            </w:r>
            <w:proofErr w:type="spellStart"/>
            <w:r w:rsidRPr="00DD1874">
              <w:rPr>
                <w:rFonts w:asciiTheme="minorHAnsi" w:eastAsia="Arial" w:hAnsiTheme="minorHAnsi" w:cstheme="minorHAnsi"/>
                <w:color w:val="000000"/>
                <w:sz w:val="22"/>
              </w:rPr>
              <w:t>Recovery</w:t>
            </w:r>
            <w:proofErr w:type="spellEnd"/>
            <w:r w:rsidRPr="00DD1874">
              <w:rPr>
                <w:rFonts w:asciiTheme="minorHAnsi" w:eastAsia="Arial" w:hAnsiTheme="minorHAnsi" w:cstheme="minorHAnsi"/>
                <w:color w:val="000000"/>
                <w:sz w:val="22"/>
              </w:rPr>
              <w:t>).</w:t>
            </w:r>
          </w:p>
          <w:p w14:paraId="1438E47B" w14:textId="77777777" w:rsidR="00B34520" w:rsidRPr="00DD1874" w:rsidRDefault="00B34520" w:rsidP="00B34520">
            <w:pPr>
              <w:pStyle w:val="Listeavsnitt"/>
              <w:numPr>
                <w:ilvl w:val="0"/>
                <w:numId w:val="14"/>
              </w:numPr>
              <w:ind w:left="339" w:hanging="284"/>
              <w:rPr>
                <w:rFonts w:asciiTheme="minorHAnsi" w:eastAsia="Arial" w:hAnsiTheme="minorHAnsi" w:cstheme="minorHAnsi"/>
                <w:color w:val="000000"/>
                <w:sz w:val="22"/>
              </w:rPr>
            </w:pPr>
            <w:r w:rsidRPr="00DD1874">
              <w:rPr>
                <w:rFonts w:asciiTheme="minorHAnsi" w:eastAsia="Arial" w:hAnsiTheme="minorHAnsi" w:cstheme="minorHAnsi"/>
                <w:color w:val="000000"/>
                <w:sz w:val="22"/>
              </w:rPr>
              <w:t>Sikring av skyløsningen i henhold til beste praksis (f.eks. tilgangskontroll og overvåking).</w:t>
            </w:r>
          </w:p>
          <w:p w14:paraId="65A1EC91" w14:textId="77777777" w:rsidR="00B34520" w:rsidRPr="004A0E0C" w:rsidRDefault="00B34520" w:rsidP="00B34520">
            <w:pPr>
              <w:keepLines w:val="0"/>
              <w:rPr>
                <w:rFonts w:asciiTheme="minorHAnsi" w:eastAsia="Arial" w:hAnsiTheme="minorHAnsi" w:cstheme="minorHAnsi"/>
                <w:i/>
                <w:iCs/>
                <w:color w:val="000000"/>
                <w:sz w:val="22"/>
              </w:rPr>
            </w:pPr>
            <w:r w:rsidRPr="004A0E0C">
              <w:rPr>
                <w:rFonts w:asciiTheme="minorHAnsi" w:eastAsia="Arial" w:hAnsiTheme="minorHAnsi" w:cstheme="minorHAnsi"/>
                <w:i/>
                <w:iCs/>
                <w:color w:val="000000"/>
                <w:sz w:val="22"/>
              </w:rPr>
              <w:t xml:space="preserve">Beskriv hvordan dette vil bli håndtert. Dette skal også </w:t>
            </w:r>
            <w:r>
              <w:rPr>
                <w:rFonts w:asciiTheme="minorHAnsi" w:eastAsia="Arial" w:hAnsiTheme="minorHAnsi" w:cstheme="minorHAnsi"/>
                <w:i/>
                <w:iCs/>
                <w:color w:val="000000"/>
                <w:sz w:val="22"/>
              </w:rPr>
              <w:t>angis i</w:t>
            </w:r>
            <w:r w:rsidRPr="004A0E0C">
              <w:rPr>
                <w:rFonts w:asciiTheme="minorHAnsi" w:eastAsia="Arial" w:hAnsiTheme="minorHAnsi" w:cstheme="minorHAnsi"/>
                <w:i/>
                <w:iCs/>
                <w:color w:val="000000"/>
                <w:sz w:val="22"/>
              </w:rPr>
              <w:t xml:space="preserve"> SSA-D Bilag 5. </w:t>
            </w:r>
          </w:p>
        </w:tc>
        <w:tc>
          <w:tcPr>
            <w:tcW w:w="1135" w:type="dxa"/>
            <w:tcBorders>
              <w:left w:val="single" w:sz="4" w:space="0" w:color="auto"/>
            </w:tcBorders>
          </w:tcPr>
          <w:p w14:paraId="0FFD6520" w14:textId="77777777" w:rsidR="00B34520" w:rsidRPr="00DD1874" w:rsidRDefault="00B34520" w:rsidP="00B34520">
            <w:pPr>
              <w:keepLines w:val="0"/>
              <w:jc w:val="center"/>
              <w:rPr>
                <w:rFonts w:asciiTheme="minorHAnsi" w:hAnsiTheme="minorHAnsi" w:cstheme="minorHAnsi"/>
                <w:bCs/>
                <w:sz w:val="22"/>
              </w:rPr>
            </w:pPr>
            <w:r>
              <w:rPr>
                <w:rFonts w:asciiTheme="minorHAnsi" w:eastAsia="Calibri" w:hAnsiTheme="minorHAnsi" w:cstheme="minorHAnsi"/>
                <w:sz w:val="22"/>
              </w:rPr>
              <w:t>A</w:t>
            </w:r>
            <w:r w:rsidRPr="00757CFD">
              <w:rPr>
                <w:rFonts w:asciiTheme="minorHAnsi" w:eastAsia="Calibri" w:hAnsiTheme="minorHAnsi" w:cstheme="minorHAnsi"/>
                <w:sz w:val="22"/>
                <w:vertAlign w:val="superscript"/>
              </w:rPr>
              <w:t>2</w:t>
            </w:r>
          </w:p>
        </w:tc>
        <w:tc>
          <w:tcPr>
            <w:tcW w:w="3279" w:type="dxa"/>
            <w:tcBorders>
              <w:left w:val="single" w:sz="4" w:space="0" w:color="auto"/>
            </w:tcBorders>
          </w:tcPr>
          <w:p w14:paraId="27EE92A2" w14:textId="77777777" w:rsidR="00B34520" w:rsidRDefault="00B34520" w:rsidP="00B34520">
            <w:pPr>
              <w:keepLines w:val="0"/>
              <w:jc w:val="center"/>
              <w:rPr>
                <w:rFonts w:asciiTheme="minorHAnsi" w:eastAsia="Calibri" w:hAnsiTheme="minorHAnsi" w:cstheme="minorHAnsi"/>
                <w:sz w:val="22"/>
              </w:rPr>
            </w:pPr>
          </w:p>
        </w:tc>
      </w:tr>
      <w:tr w:rsidR="00B34520" w:rsidRPr="00DD1874" w14:paraId="48D98FB0" w14:textId="318CC719" w:rsidTr="00B34520">
        <w:trPr>
          <w:cantSplit/>
          <w:trHeight w:val="448"/>
          <w:tblHeader/>
        </w:trPr>
        <w:tc>
          <w:tcPr>
            <w:tcW w:w="959" w:type="dxa"/>
            <w:tcBorders>
              <w:right w:val="single" w:sz="4" w:space="0" w:color="auto"/>
            </w:tcBorders>
            <w:vAlign w:val="center"/>
          </w:tcPr>
          <w:p w14:paraId="0449F873" w14:textId="77777777" w:rsidR="00B34520" w:rsidRPr="00E2124C" w:rsidRDefault="00B34520" w:rsidP="00B34520">
            <w:pPr>
              <w:pStyle w:val="Overskrift4"/>
              <w:keepNext w:val="0"/>
              <w:keepLines w:val="0"/>
              <w:spacing w:before="300"/>
              <w:ind w:left="120" w:hanging="98"/>
              <w:rPr>
                <w:rFonts w:asciiTheme="minorHAnsi" w:eastAsia="Arial" w:hAnsiTheme="minorHAnsi" w:cstheme="minorHAnsi"/>
                <w:i w:val="0"/>
                <w:iCs w:val="0"/>
                <w:color w:val="auto"/>
                <w:szCs w:val="20"/>
              </w:rPr>
            </w:pPr>
            <w:r w:rsidRPr="00E2124C">
              <w:rPr>
                <w:rFonts w:asciiTheme="minorHAnsi" w:eastAsia="Arial" w:hAnsiTheme="minorHAnsi" w:cstheme="minorHAnsi"/>
                <w:i w:val="0"/>
                <w:iCs w:val="0"/>
                <w:color w:val="auto"/>
                <w:szCs w:val="20"/>
              </w:rPr>
              <w:t>5.2.3</w:t>
            </w:r>
          </w:p>
        </w:tc>
        <w:tc>
          <w:tcPr>
            <w:tcW w:w="7091" w:type="dxa"/>
            <w:tcBorders>
              <w:left w:val="single" w:sz="4" w:space="0" w:color="auto"/>
              <w:right w:val="single" w:sz="4" w:space="0" w:color="auto"/>
            </w:tcBorders>
          </w:tcPr>
          <w:p w14:paraId="24CD15F1" w14:textId="77777777" w:rsidR="00B34520" w:rsidRDefault="00B34520" w:rsidP="00B34520">
            <w:pPr>
              <w:keepLines w:val="0"/>
              <w:rPr>
                <w:rFonts w:asciiTheme="minorHAnsi" w:eastAsia="Arial" w:hAnsiTheme="minorHAnsi" w:cstheme="minorBidi"/>
                <w:color w:val="000000" w:themeColor="text1"/>
                <w:sz w:val="22"/>
              </w:rPr>
            </w:pPr>
            <w:r w:rsidRPr="36DDC7B4">
              <w:rPr>
                <w:rFonts w:asciiTheme="minorHAnsi" w:eastAsia="Arial" w:hAnsiTheme="minorHAnsi" w:cstheme="minorBidi"/>
                <w:color w:val="000000" w:themeColor="text1"/>
                <w:sz w:val="22"/>
              </w:rPr>
              <w:t xml:space="preserve">Dagens </w:t>
            </w:r>
            <w:proofErr w:type="spellStart"/>
            <w:r w:rsidRPr="36DDC7B4">
              <w:rPr>
                <w:rFonts w:asciiTheme="minorHAnsi" w:eastAsia="Arial" w:hAnsiTheme="minorHAnsi" w:cstheme="minorBidi"/>
                <w:color w:val="000000" w:themeColor="text1"/>
                <w:sz w:val="22"/>
              </w:rPr>
              <w:t>sharepoint</w:t>
            </w:r>
            <w:proofErr w:type="spellEnd"/>
            <w:r w:rsidRPr="36DDC7B4">
              <w:rPr>
                <w:rFonts w:asciiTheme="minorHAnsi" w:eastAsia="Arial" w:hAnsiTheme="minorHAnsi" w:cstheme="minorBidi"/>
                <w:color w:val="000000" w:themeColor="text1"/>
                <w:sz w:val="22"/>
              </w:rPr>
              <w:t xml:space="preserve"> har filer tilsvarende 0,4 TB. Majoriteten av filene er rene tekstfiler i typen </w:t>
            </w:r>
            <w:proofErr w:type="spellStart"/>
            <w:r w:rsidRPr="36DDC7B4">
              <w:rPr>
                <w:rFonts w:asciiTheme="minorHAnsi" w:eastAsia="Arial" w:hAnsiTheme="minorHAnsi" w:cstheme="minorBidi"/>
                <w:color w:val="000000" w:themeColor="text1"/>
                <w:sz w:val="22"/>
              </w:rPr>
              <w:t>word</w:t>
            </w:r>
            <w:proofErr w:type="spellEnd"/>
            <w:r w:rsidRPr="36DDC7B4">
              <w:rPr>
                <w:rFonts w:asciiTheme="minorHAnsi" w:eastAsia="Arial" w:hAnsiTheme="minorHAnsi" w:cstheme="minorBidi"/>
                <w:color w:val="000000" w:themeColor="text1"/>
                <w:sz w:val="22"/>
              </w:rPr>
              <w:t xml:space="preserve">. </w:t>
            </w:r>
            <w:r>
              <w:rPr>
                <w:rFonts w:asciiTheme="minorHAnsi" w:eastAsia="Arial" w:hAnsiTheme="minorHAnsi" w:cstheme="minorBidi"/>
                <w:color w:val="000000" w:themeColor="text1"/>
                <w:sz w:val="22"/>
              </w:rPr>
              <w:t xml:space="preserve">Ny avtale må sikre minimum tilsvarende lagring og backup. </w:t>
            </w:r>
          </w:p>
          <w:p w14:paraId="6ACF80EF" w14:textId="77777777" w:rsidR="00B34520" w:rsidRPr="00DD1874" w:rsidRDefault="00B34520" w:rsidP="00B34520">
            <w:pPr>
              <w:keepLines w:val="0"/>
              <w:rPr>
                <w:rFonts w:asciiTheme="minorHAnsi" w:eastAsia="Arial" w:hAnsiTheme="minorHAnsi" w:cstheme="minorBidi"/>
                <w:color w:val="000000"/>
                <w:sz w:val="22"/>
              </w:rPr>
            </w:pPr>
            <w:r w:rsidRPr="00D83C53">
              <w:rPr>
                <w:rFonts w:asciiTheme="minorHAnsi" w:eastAsia="Arial" w:hAnsiTheme="minorHAnsi" w:cstheme="minorBidi"/>
                <w:i/>
                <w:iCs/>
                <w:color w:val="000000" w:themeColor="text1"/>
                <w:sz w:val="22"/>
              </w:rPr>
              <w:t>Beskriv hvordan dette blir ivaretatt</w:t>
            </w:r>
            <w:r>
              <w:rPr>
                <w:rFonts w:asciiTheme="minorHAnsi" w:eastAsia="Arial" w:hAnsiTheme="minorHAnsi" w:cstheme="minorBidi"/>
                <w:color w:val="000000" w:themeColor="text1"/>
                <w:sz w:val="22"/>
              </w:rPr>
              <w:t xml:space="preserve">. </w:t>
            </w:r>
          </w:p>
        </w:tc>
        <w:tc>
          <w:tcPr>
            <w:tcW w:w="1135" w:type="dxa"/>
            <w:tcBorders>
              <w:left w:val="single" w:sz="4" w:space="0" w:color="auto"/>
            </w:tcBorders>
          </w:tcPr>
          <w:p w14:paraId="35924E7B" w14:textId="77777777" w:rsidR="00B34520" w:rsidRDefault="00B34520" w:rsidP="00B34520">
            <w:pPr>
              <w:keepLines w:val="0"/>
              <w:jc w:val="center"/>
              <w:rPr>
                <w:rFonts w:asciiTheme="minorHAnsi" w:eastAsia="Calibri" w:hAnsiTheme="minorHAnsi" w:cstheme="minorHAnsi"/>
                <w:sz w:val="22"/>
              </w:rPr>
            </w:pPr>
            <w:r>
              <w:rPr>
                <w:rFonts w:asciiTheme="minorHAnsi" w:eastAsia="Calibri" w:hAnsiTheme="minorHAnsi" w:cstheme="minorHAnsi"/>
                <w:sz w:val="22"/>
              </w:rPr>
              <w:t>A</w:t>
            </w:r>
            <w:r w:rsidRPr="00757CFD">
              <w:rPr>
                <w:rFonts w:asciiTheme="minorHAnsi" w:eastAsia="Calibri" w:hAnsiTheme="minorHAnsi" w:cstheme="minorHAnsi"/>
                <w:sz w:val="22"/>
                <w:vertAlign w:val="superscript"/>
              </w:rPr>
              <w:t>2</w:t>
            </w:r>
          </w:p>
        </w:tc>
        <w:tc>
          <w:tcPr>
            <w:tcW w:w="3279" w:type="dxa"/>
            <w:tcBorders>
              <w:left w:val="single" w:sz="4" w:space="0" w:color="auto"/>
            </w:tcBorders>
          </w:tcPr>
          <w:p w14:paraId="00BED34B" w14:textId="77777777" w:rsidR="00B34520" w:rsidRDefault="00B34520" w:rsidP="00B34520">
            <w:pPr>
              <w:keepLines w:val="0"/>
              <w:jc w:val="center"/>
              <w:rPr>
                <w:rFonts w:asciiTheme="minorHAnsi" w:eastAsia="Calibri" w:hAnsiTheme="minorHAnsi" w:cstheme="minorHAnsi"/>
                <w:sz w:val="22"/>
              </w:rPr>
            </w:pPr>
          </w:p>
        </w:tc>
      </w:tr>
    </w:tbl>
    <w:p w14:paraId="3CA1EDCF" w14:textId="77777777" w:rsidR="00E2124C" w:rsidRDefault="00E2124C" w:rsidP="00D07A7B"/>
    <w:p w14:paraId="37FF0A4C" w14:textId="77777777" w:rsidR="00276EDE" w:rsidRDefault="00276EDE" w:rsidP="00D07A7B"/>
    <w:p w14:paraId="6D93C2A7" w14:textId="77777777" w:rsidR="004A6187" w:rsidRPr="0078706E" w:rsidRDefault="004A6187" w:rsidP="004A6187">
      <w:pPr>
        <w:pStyle w:val="Overskrift2"/>
        <w:rPr>
          <w:rFonts w:asciiTheme="minorHAnsi" w:eastAsia="Arial" w:hAnsiTheme="minorHAnsi" w:cstheme="minorHAnsi"/>
          <w:i w:val="0"/>
          <w:iCs w:val="0"/>
          <w:sz w:val="26"/>
          <w:szCs w:val="26"/>
        </w:rPr>
      </w:pPr>
      <w:bookmarkStart w:id="4" w:name="_Toc230080303"/>
      <w:bookmarkStart w:id="5" w:name="_Toc231395449"/>
      <w:r w:rsidRPr="0078706E">
        <w:rPr>
          <w:rFonts w:asciiTheme="minorHAnsi" w:eastAsia="Arial" w:hAnsiTheme="minorHAnsi" w:cstheme="minorHAnsi"/>
          <w:i w:val="0"/>
          <w:iCs w:val="0"/>
          <w:sz w:val="26"/>
          <w:szCs w:val="26"/>
        </w:rPr>
        <w:t>Lisenser</w:t>
      </w:r>
      <w:bookmarkEnd w:id="4"/>
      <w:bookmarkEnd w:id="5"/>
      <w:r w:rsidRPr="0078706E">
        <w:rPr>
          <w:rFonts w:asciiTheme="minorHAnsi" w:eastAsia="Arial" w:hAnsiTheme="minorHAnsi" w:cstheme="minorHAnsi"/>
          <w:i w:val="0"/>
          <w:iCs w:val="0"/>
          <w:sz w:val="26"/>
          <w:szCs w:val="26"/>
        </w:rPr>
        <w:t xml:space="preserve"> </w:t>
      </w:r>
    </w:p>
    <w:p w14:paraId="4DEBE3EC" w14:textId="77777777" w:rsidR="004A6187" w:rsidRDefault="004A6187" w:rsidP="00D07A7B"/>
    <w:p w14:paraId="43EB8CD4" w14:textId="77777777" w:rsidR="00276EDE" w:rsidRDefault="00276EDE" w:rsidP="00D07A7B"/>
    <w:tbl>
      <w:tblPr>
        <w:tblStyle w:val="Tabellrutenett"/>
        <w:tblW w:w="0" w:type="auto"/>
        <w:tblLook w:val="04A0" w:firstRow="1" w:lastRow="0" w:firstColumn="1" w:lastColumn="0" w:noHBand="0" w:noVBand="1"/>
      </w:tblPr>
      <w:tblGrid>
        <w:gridCol w:w="990"/>
        <w:gridCol w:w="7080"/>
        <w:gridCol w:w="1134"/>
        <w:gridCol w:w="3260"/>
      </w:tblGrid>
      <w:tr w:rsidR="00B34520" w:rsidRPr="00FA48A8" w14:paraId="7B0C4534" w14:textId="0B26F03D" w:rsidTr="00262C23">
        <w:trPr>
          <w:trHeight w:val="300"/>
          <w:tblHeader/>
        </w:trPr>
        <w:tc>
          <w:tcPr>
            <w:tcW w:w="99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5FD3434F" w14:textId="77777777" w:rsidR="00B34520" w:rsidRPr="00FA48A8" w:rsidRDefault="00B34520" w:rsidP="00B34520">
            <w:pPr>
              <w:rPr>
                <w:rFonts w:asciiTheme="minorHAnsi" w:eastAsia="Calibri" w:hAnsiTheme="minorHAnsi" w:cstheme="minorHAnsi"/>
                <w:bCs/>
                <w:color w:val="000000" w:themeColor="text1"/>
                <w:sz w:val="22"/>
              </w:rPr>
            </w:pPr>
            <w:r w:rsidRPr="00FA48A8">
              <w:rPr>
                <w:rFonts w:asciiTheme="minorHAnsi" w:eastAsia="Calibri" w:hAnsiTheme="minorHAnsi" w:cstheme="minorHAnsi"/>
                <w:bCs/>
                <w:color w:val="000000" w:themeColor="text1"/>
                <w:sz w:val="22"/>
              </w:rPr>
              <w:t>Krav nr.</w:t>
            </w:r>
          </w:p>
        </w:tc>
        <w:tc>
          <w:tcPr>
            <w:tcW w:w="708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46CA1E2B" w14:textId="77777777" w:rsidR="00B34520" w:rsidRPr="00FA48A8" w:rsidRDefault="00B34520" w:rsidP="00B34520">
            <w:pPr>
              <w:rPr>
                <w:rFonts w:asciiTheme="minorHAnsi" w:hAnsiTheme="minorHAnsi" w:cstheme="minorHAnsi"/>
                <w:sz w:val="22"/>
              </w:rPr>
            </w:pPr>
            <w:r w:rsidRPr="00FA48A8">
              <w:rPr>
                <w:rFonts w:asciiTheme="minorHAnsi" w:eastAsia="Calibri" w:hAnsiTheme="minorHAnsi" w:cstheme="minorHAnsi"/>
                <w:bCs/>
                <w:color w:val="000000" w:themeColor="text1"/>
                <w:sz w:val="22"/>
              </w:rPr>
              <w:t>Beskrivelse av krav</w:t>
            </w:r>
          </w:p>
        </w:tc>
        <w:tc>
          <w:tcPr>
            <w:tcW w:w="113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52F423BF" w14:textId="77777777" w:rsidR="00B34520" w:rsidRPr="00FA48A8" w:rsidRDefault="00B34520" w:rsidP="00B34520">
            <w:pPr>
              <w:rPr>
                <w:rFonts w:asciiTheme="minorHAnsi" w:hAnsiTheme="minorHAnsi" w:cstheme="minorHAnsi"/>
                <w:sz w:val="22"/>
              </w:rPr>
            </w:pPr>
            <w:r w:rsidRPr="00FA48A8">
              <w:rPr>
                <w:rFonts w:asciiTheme="minorHAnsi" w:eastAsia="Calibri" w:hAnsiTheme="minorHAnsi" w:cstheme="minorHAnsi"/>
                <w:bCs/>
                <w:color w:val="000000" w:themeColor="text1"/>
                <w:sz w:val="22"/>
              </w:rPr>
              <w:t>Kravtype</w:t>
            </w:r>
          </w:p>
        </w:tc>
        <w:tc>
          <w:tcPr>
            <w:tcW w:w="3260"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6FDB0C21" w14:textId="060D4047" w:rsidR="00B34520" w:rsidRPr="00FA48A8" w:rsidRDefault="00B34520" w:rsidP="00B34520">
            <w:pPr>
              <w:rPr>
                <w:rFonts w:asciiTheme="minorHAnsi" w:eastAsia="Calibri" w:hAnsiTheme="minorHAnsi" w:cstheme="minorHAnsi"/>
                <w:bCs/>
                <w:color w:val="000000" w:themeColor="text1"/>
                <w:sz w:val="22"/>
              </w:rPr>
            </w:pPr>
            <w:r>
              <w:rPr>
                <w:rFonts w:asciiTheme="minorHAnsi" w:hAnsiTheme="minorHAnsi" w:cstheme="minorHAnsi"/>
                <w:b/>
                <w:bCs/>
                <w:sz w:val="22"/>
              </w:rPr>
              <w:t>Leverandørens svar</w:t>
            </w:r>
            <w:r w:rsidRPr="00CC2D52">
              <w:rPr>
                <w:rFonts w:asciiTheme="minorHAnsi" w:hAnsiTheme="minorHAnsi" w:cstheme="minorHAnsi"/>
                <w:b/>
                <w:bCs/>
                <w:sz w:val="22"/>
              </w:rPr>
              <w:t xml:space="preserve"> </w:t>
            </w:r>
          </w:p>
        </w:tc>
      </w:tr>
      <w:tr w:rsidR="00B34520" w:rsidRPr="00FA48A8" w14:paraId="7F57C078" w14:textId="58AD45B1" w:rsidTr="00B34520">
        <w:trPr>
          <w:trHeight w:val="300"/>
        </w:trPr>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0C7CE88" w14:textId="77777777" w:rsidR="00B34520" w:rsidRPr="001845BA"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1845BA">
              <w:rPr>
                <w:rFonts w:asciiTheme="minorHAnsi" w:eastAsia="Arial" w:hAnsiTheme="minorHAnsi" w:cstheme="minorHAnsi"/>
                <w:i w:val="0"/>
                <w:iCs w:val="0"/>
                <w:color w:val="auto"/>
                <w:szCs w:val="20"/>
              </w:rPr>
              <w:t>5.3.1</w:t>
            </w:r>
          </w:p>
        </w:tc>
        <w:tc>
          <w:tcPr>
            <w:tcW w:w="7080" w:type="dxa"/>
            <w:tcBorders>
              <w:top w:val="single" w:sz="8" w:space="0" w:color="auto"/>
              <w:left w:val="single" w:sz="8" w:space="0" w:color="auto"/>
              <w:bottom w:val="single" w:sz="8" w:space="0" w:color="auto"/>
              <w:right w:val="single" w:sz="8" w:space="0" w:color="auto"/>
            </w:tcBorders>
            <w:tcMar>
              <w:left w:w="108" w:type="dxa"/>
              <w:right w:w="108" w:type="dxa"/>
            </w:tcMar>
          </w:tcPr>
          <w:p w14:paraId="2C4B0DF3" w14:textId="77777777" w:rsidR="00B34520" w:rsidRPr="00FA48A8" w:rsidRDefault="00B34520" w:rsidP="00B34520">
            <w:pPr>
              <w:jc w:val="both"/>
              <w:rPr>
                <w:rFonts w:asciiTheme="minorHAnsi" w:eastAsia="Arial" w:hAnsiTheme="minorHAnsi" w:cstheme="minorHAnsi"/>
                <w:color w:val="000000"/>
                <w:sz w:val="22"/>
              </w:rPr>
            </w:pPr>
            <w:r w:rsidRPr="00FA48A8">
              <w:rPr>
                <w:rFonts w:asciiTheme="minorHAnsi" w:eastAsia="Arial" w:hAnsiTheme="minorHAnsi" w:cstheme="minorHAnsi"/>
                <w:color w:val="000000" w:themeColor="text1"/>
                <w:sz w:val="22"/>
              </w:rPr>
              <w:t xml:space="preserve">Som del av avtalen skal leverandør levere lisenser for MS365. Årlig fornyelse skjer i en gitt periode foreslått av leverandør. Det antas at det vil være behov for: </w:t>
            </w:r>
          </w:p>
          <w:p w14:paraId="5662F53F" w14:textId="77777777" w:rsidR="00B34520" w:rsidRPr="00FA48A8" w:rsidRDefault="00B34520" w:rsidP="00B34520">
            <w:pPr>
              <w:keepLines w:val="0"/>
              <w:widowControl/>
              <w:numPr>
                <w:ilvl w:val="1"/>
                <w:numId w:val="15"/>
              </w:numPr>
              <w:ind w:left="481" w:hanging="284"/>
              <w:jc w:val="both"/>
              <w:rPr>
                <w:rFonts w:asciiTheme="minorHAnsi" w:eastAsia="Arial" w:hAnsiTheme="minorHAnsi" w:cstheme="minorHAnsi"/>
                <w:sz w:val="22"/>
              </w:rPr>
            </w:pPr>
            <w:r w:rsidRPr="00FA48A8">
              <w:rPr>
                <w:rFonts w:asciiTheme="minorHAnsi" w:eastAsia="Arial" w:hAnsiTheme="minorHAnsi" w:cstheme="minorHAnsi"/>
                <w:sz w:val="22"/>
              </w:rPr>
              <w:t>Ca</w:t>
            </w:r>
            <w:r>
              <w:rPr>
                <w:rFonts w:asciiTheme="minorHAnsi" w:eastAsia="Arial" w:hAnsiTheme="minorHAnsi" w:cstheme="minorHAnsi"/>
                <w:sz w:val="22"/>
              </w:rPr>
              <w:t>.</w:t>
            </w:r>
            <w:r w:rsidRPr="00FA48A8">
              <w:rPr>
                <w:rFonts w:asciiTheme="minorHAnsi" w:eastAsia="Arial" w:hAnsiTheme="minorHAnsi" w:cstheme="minorHAnsi"/>
                <w:sz w:val="22"/>
              </w:rPr>
              <w:t xml:space="preserve"> 40 standard MS lisenser med tilgang til vanlige kontorapper</w:t>
            </w:r>
          </w:p>
          <w:p w14:paraId="2D676727" w14:textId="77777777" w:rsidR="00B34520" w:rsidRPr="00FA48A8" w:rsidRDefault="00B34520" w:rsidP="00B34520">
            <w:pPr>
              <w:keepLines w:val="0"/>
              <w:widowControl/>
              <w:numPr>
                <w:ilvl w:val="1"/>
                <w:numId w:val="15"/>
              </w:numPr>
              <w:ind w:left="481" w:hanging="284"/>
              <w:jc w:val="both"/>
              <w:rPr>
                <w:rFonts w:asciiTheme="minorHAnsi" w:eastAsia="Arial" w:hAnsiTheme="minorHAnsi" w:cstheme="minorHAnsi"/>
                <w:sz w:val="22"/>
              </w:rPr>
            </w:pPr>
            <w:r w:rsidRPr="00FA48A8">
              <w:rPr>
                <w:rFonts w:asciiTheme="minorHAnsi" w:eastAsia="Arial" w:hAnsiTheme="minorHAnsi" w:cstheme="minorHAnsi"/>
                <w:sz w:val="22"/>
              </w:rPr>
              <w:t>Ca. 30 basis med tilgang til e-post og SharePoint</w:t>
            </w:r>
          </w:p>
          <w:p w14:paraId="72ED00E8" w14:textId="77777777" w:rsidR="00B34520" w:rsidRDefault="00B34520" w:rsidP="00B34520">
            <w:pPr>
              <w:rPr>
                <w:rFonts w:asciiTheme="minorHAnsi" w:eastAsia="Arial" w:hAnsiTheme="minorHAnsi" w:cstheme="minorHAnsi"/>
                <w:color w:val="000000"/>
                <w:sz w:val="22"/>
              </w:rPr>
            </w:pPr>
            <w:r w:rsidRPr="00FA48A8">
              <w:rPr>
                <w:rFonts w:asciiTheme="minorHAnsi" w:eastAsia="Arial" w:hAnsiTheme="minorHAnsi" w:cstheme="minorHAnsi"/>
                <w:color w:val="000000"/>
                <w:sz w:val="22"/>
              </w:rPr>
              <w:t>Andre lisenser kan komme til under rammeavtalens varighet</w:t>
            </w:r>
            <w:r>
              <w:rPr>
                <w:rFonts w:asciiTheme="minorHAnsi" w:eastAsia="Arial" w:hAnsiTheme="minorHAnsi" w:cstheme="minorHAnsi"/>
                <w:color w:val="000000"/>
                <w:sz w:val="22"/>
              </w:rPr>
              <w:t xml:space="preserve">. </w:t>
            </w:r>
          </w:p>
          <w:p w14:paraId="0948B7E6" w14:textId="77777777" w:rsidR="00B34520" w:rsidRPr="00FA48A8" w:rsidRDefault="00B34520" w:rsidP="00B34520">
            <w:pPr>
              <w:rPr>
                <w:rFonts w:asciiTheme="minorHAnsi" w:eastAsia="Calibri" w:hAnsiTheme="minorHAnsi" w:cstheme="minorHAnsi"/>
                <w:i/>
                <w:iCs/>
                <w:sz w:val="22"/>
              </w:rPr>
            </w:pPr>
            <w:r>
              <w:rPr>
                <w:rFonts w:asciiTheme="minorHAnsi" w:eastAsia="Calibri" w:hAnsiTheme="minorHAnsi" w:cstheme="minorHAnsi"/>
                <w:i/>
                <w:iCs/>
                <w:sz w:val="22"/>
              </w:rPr>
              <w:t xml:space="preserve">Beskriv hvordan dette vil bli håndtert. </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45C3B085" w14:textId="77777777" w:rsidR="00B34520" w:rsidRPr="00FA48A8" w:rsidRDefault="00B34520" w:rsidP="00B34520">
            <w:pPr>
              <w:jc w:val="center"/>
              <w:rPr>
                <w:rFonts w:asciiTheme="minorHAnsi" w:eastAsia="Calibri" w:hAnsiTheme="minorHAnsi" w:cstheme="minorHAnsi"/>
                <w:sz w:val="22"/>
              </w:rPr>
            </w:pPr>
            <w:r>
              <w:rPr>
                <w:rFonts w:asciiTheme="minorHAnsi" w:eastAsia="Calibri" w:hAnsiTheme="minorHAnsi" w:cstheme="minorHAnsi"/>
                <w:sz w:val="22"/>
              </w:rPr>
              <w:t>A</w:t>
            </w:r>
            <w:r w:rsidRPr="00757CFD">
              <w:rPr>
                <w:rFonts w:asciiTheme="minorHAnsi" w:eastAsia="Calibri" w:hAnsiTheme="minorHAnsi" w:cstheme="minorHAnsi"/>
                <w:sz w:val="22"/>
                <w:vertAlign w:val="superscript"/>
              </w:rPr>
              <w:t>2</w:t>
            </w:r>
          </w:p>
        </w:tc>
        <w:tc>
          <w:tcPr>
            <w:tcW w:w="3260" w:type="dxa"/>
            <w:tcBorders>
              <w:top w:val="single" w:sz="8" w:space="0" w:color="auto"/>
              <w:left w:val="single" w:sz="8" w:space="0" w:color="auto"/>
              <w:bottom w:val="single" w:sz="8" w:space="0" w:color="auto"/>
              <w:right w:val="single" w:sz="8" w:space="0" w:color="auto"/>
            </w:tcBorders>
          </w:tcPr>
          <w:p w14:paraId="0A576DB2" w14:textId="77777777" w:rsidR="00B34520" w:rsidRDefault="00B34520" w:rsidP="00B34520">
            <w:pPr>
              <w:jc w:val="center"/>
              <w:rPr>
                <w:rFonts w:asciiTheme="minorHAnsi" w:eastAsia="Calibri" w:hAnsiTheme="minorHAnsi" w:cstheme="minorHAnsi"/>
                <w:sz w:val="22"/>
              </w:rPr>
            </w:pPr>
          </w:p>
        </w:tc>
      </w:tr>
      <w:tr w:rsidR="00B34520" w:rsidRPr="00FA48A8" w14:paraId="67A224ED" w14:textId="627E4A39" w:rsidTr="00B34520">
        <w:trPr>
          <w:trHeight w:val="300"/>
        </w:trPr>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647FB9D9" w14:textId="77777777" w:rsidR="00B34520" w:rsidRPr="001845BA"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1845BA">
              <w:rPr>
                <w:rFonts w:asciiTheme="minorHAnsi" w:eastAsia="Arial" w:hAnsiTheme="minorHAnsi" w:cstheme="minorHAnsi"/>
                <w:i w:val="0"/>
                <w:iCs w:val="0"/>
                <w:color w:val="auto"/>
                <w:szCs w:val="20"/>
              </w:rPr>
              <w:t>5.3.2</w:t>
            </w:r>
          </w:p>
        </w:tc>
        <w:tc>
          <w:tcPr>
            <w:tcW w:w="7080" w:type="dxa"/>
            <w:tcBorders>
              <w:top w:val="single" w:sz="8" w:space="0" w:color="auto"/>
              <w:left w:val="single" w:sz="8" w:space="0" w:color="auto"/>
              <w:bottom w:val="single" w:sz="8" w:space="0" w:color="auto"/>
              <w:right w:val="single" w:sz="8" w:space="0" w:color="auto"/>
            </w:tcBorders>
            <w:tcMar>
              <w:left w:w="108" w:type="dxa"/>
              <w:right w:w="108" w:type="dxa"/>
            </w:tcMar>
          </w:tcPr>
          <w:p w14:paraId="13099639" w14:textId="77777777" w:rsidR="00B34520" w:rsidRPr="00FA48A8" w:rsidRDefault="00B34520" w:rsidP="00B34520">
            <w:pPr>
              <w:rPr>
                <w:rFonts w:asciiTheme="minorHAnsi" w:eastAsia="Arial" w:hAnsiTheme="minorHAnsi" w:cstheme="minorHAnsi"/>
                <w:sz w:val="22"/>
              </w:rPr>
            </w:pPr>
            <w:r w:rsidRPr="00FA48A8">
              <w:rPr>
                <w:rStyle w:val="normaltextrun"/>
                <w:rFonts w:asciiTheme="minorHAnsi" w:eastAsia="Arial" w:hAnsiTheme="minorHAnsi" w:cstheme="minorHAnsi"/>
                <w:sz w:val="22"/>
              </w:rPr>
              <w:t xml:space="preserve">Leverandøren er ansvarlig for at det utarbeides en lisensmodell som sikrer best mulig verdi for Kunden. Leverandøren skal sørge for løpende rapporter på lisenskostnader, </w:t>
            </w:r>
            <w:r w:rsidRPr="00FA48A8">
              <w:rPr>
                <w:rFonts w:asciiTheme="minorHAnsi" w:eastAsia="Arial" w:hAnsiTheme="minorHAnsi" w:cstheme="minorHAnsi"/>
                <w:color w:val="000000"/>
                <w:sz w:val="22"/>
              </w:rPr>
              <w:t>anbefaling om optimalisering og effektivisering av lisenser. Rapporter skal også synliggjøre endringer i Microsofts vilkår og hvilke konsekvenser det får for Kunden</w:t>
            </w:r>
            <w:r w:rsidRPr="00FA48A8">
              <w:rPr>
                <w:rStyle w:val="normaltextrun"/>
                <w:rFonts w:asciiTheme="minorHAnsi" w:eastAsia="Arial" w:hAnsiTheme="minorHAnsi" w:cstheme="minorHAnsi"/>
                <w:sz w:val="22"/>
              </w:rPr>
              <w:t xml:space="preserve"> samt på estimert fremtidig forbruk. </w:t>
            </w:r>
          </w:p>
          <w:p w14:paraId="71D4BAC2" w14:textId="77777777" w:rsidR="00B34520" w:rsidRPr="009F62A4" w:rsidRDefault="00B34520" w:rsidP="00B34520">
            <w:pPr>
              <w:rPr>
                <w:rFonts w:asciiTheme="minorHAnsi" w:eastAsia="Calibri" w:hAnsiTheme="minorHAnsi" w:cstheme="minorHAnsi"/>
                <w:iCs/>
                <w:sz w:val="22"/>
              </w:rPr>
            </w:pPr>
            <w:r>
              <w:rPr>
                <w:rStyle w:val="eop"/>
                <w:rFonts w:asciiTheme="minorHAnsi" w:eastAsia="Arial" w:hAnsiTheme="minorHAnsi" w:cstheme="minorHAnsi"/>
                <w:i/>
                <w:sz w:val="22"/>
              </w:rPr>
              <w:t>B</w:t>
            </w:r>
            <w:r w:rsidRPr="00FA48A8">
              <w:rPr>
                <w:rStyle w:val="eop"/>
                <w:rFonts w:asciiTheme="minorHAnsi" w:eastAsia="Arial" w:hAnsiTheme="minorHAnsi" w:cstheme="minorHAnsi"/>
                <w:i/>
                <w:sz w:val="22"/>
              </w:rPr>
              <w:t>eskriv hvordan dette ivaretas.</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090D8B35" w14:textId="77777777" w:rsidR="00B34520" w:rsidRPr="00FA48A8" w:rsidRDefault="00B34520" w:rsidP="00B34520">
            <w:pPr>
              <w:jc w:val="center"/>
              <w:rPr>
                <w:rFonts w:asciiTheme="minorHAnsi" w:eastAsia="Calibri" w:hAnsiTheme="minorHAnsi" w:cstheme="minorHAnsi"/>
                <w:sz w:val="22"/>
                <w:vertAlign w:val="superscript"/>
              </w:rPr>
            </w:pPr>
            <w:r>
              <w:rPr>
                <w:rFonts w:asciiTheme="minorHAnsi" w:eastAsia="Calibri" w:hAnsiTheme="minorHAnsi" w:cstheme="minorHAnsi"/>
                <w:sz w:val="22"/>
              </w:rPr>
              <w:t>A</w:t>
            </w:r>
            <w:r w:rsidRPr="00757CFD">
              <w:rPr>
                <w:rFonts w:asciiTheme="minorHAnsi" w:eastAsia="Calibri" w:hAnsiTheme="minorHAnsi" w:cstheme="minorHAnsi"/>
                <w:sz w:val="22"/>
                <w:vertAlign w:val="superscript"/>
              </w:rPr>
              <w:t>2</w:t>
            </w:r>
          </w:p>
        </w:tc>
        <w:tc>
          <w:tcPr>
            <w:tcW w:w="3260" w:type="dxa"/>
            <w:tcBorders>
              <w:top w:val="single" w:sz="8" w:space="0" w:color="auto"/>
              <w:left w:val="single" w:sz="8" w:space="0" w:color="auto"/>
              <w:bottom w:val="single" w:sz="8" w:space="0" w:color="auto"/>
              <w:right w:val="single" w:sz="8" w:space="0" w:color="auto"/>
            </w:tcBorders>
          </w:tcPr>
          <w:p w14:paraId="21F250D0" w14:textId="77777777" w:rsidR="00B34520" w:rsidRDefault="00B34520" w:rsidP="00B34520">
            <w:pPr>
              <w:jc w:val="center"/>
              <w:rPr>
                <w:rFonts w:asciiTheme="minorHAnsi" w:eastAsia="Calibri" w:hAnsiTheme="minorHAnsi" w:cstheme="minorHAnsi"/>
                <w:sz w:val="22"/>
              </w:rPr>
            </w:pPr>
          </w:p>
        </w:tc>
      </w:tr>
      <w:tr w:rsidR="00B34520" w:rsidRPr="00FA48A8" w14:paraId="2B328BB5" w14:textId="4040E81D" w:rsidTr="00B34520">
        <w:trPr>
          <w:trHeight w:val="300"/>
        </w:trPr>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526F8C89" w14:textId="77777777" w:rsidR="00B34520" w:rsidRPr="001845BA"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1845BA">
              <w:rPr>
                <w:rFonts w:asciiTheme="minorHAnsi" w:eastAsia="Arial" w:hAnsiTheme="minorHAnsi" w:cstheme="minorHAnsi"/>
                <w:i w:val="0"/>
                <w:iCs w:val="0"/>
                <w:color w:val="auto"/>
                <w:szCs w:val="20"/>
              </w:rPr>
              <w:t>5.3.3</w:t>
            </w:r>
          </w:p>
        </w:tc>
        <w:tc>
          <w:tcPr>
            <w:tcW w:w="7080" w:type="dxa"/>
            <w:tcBorders>
              <w:top w:val="single" w:sz="8" w:space="0" w:color="auto"/>
              <w:left w:val="single" w:sz="8" w:space="0" w:color="auto"/>
              <w:bottom w:val="single" w:sz="8" w:space="0" w:color="auto"/>
              <w:right w:val="single" w:sz="8" w:space="0" w:color="auto"/>
            </w:tcBorders>
            <w:tcMar>
              <w:left w:w="108" w:type="dxa"/>
              <w:right w:w="108" w:type="dxa"/>
            </w:tcMar>
          </w:tcPr>
          <w:p w14:paraId="1C6F47F3" w14:textId="77777777" w:rsidR="00B34520" w:rsidRPr="00FA48A8" w:rsidRDefault="00B34520" w:rsidP="00B34520">
            <w:pPr>
              <w:spacing w:line="264" w:lineRule="auto"/>
              <w:rPr>
                <w:rStyle w:val="normaltextrun"/>
                <w:rFonts w:asciiTheme="minorHAnsi" w:eastAsia="Arial" w:hAnsiTheme="minorHAnsi" w:cstheme="minorHAnsi"/>
                <w:sz w:val="22"/>
              </w:rPr>
            </w:pPr>
            <w:r w:rsidRPr="00FA48A8">
              <w:rPr>
                <w:rStyle w:val="normaltextrun"/>
                <w:rFonts w:asciiTheme="minorHAnsi" w:eastAsia="Arial" w:hAnsiTheme="minorHAnsi" w:cstheme="minorHAnsi"/>
                <w:sz w:val="22"/>
              </w:rPr>
              <w:t xml:space="preserve">Priser på lisenser skal basere seg på åpen bok prinsippet. </w:t>
            </w:r>
          </w:p>
          <w:p w14:paraId="7428097E" w14:textId="77777777" w:rsidR="00B34520" w:rsidRPr="00FA48A8" w:rsidRDefault="00B34520" w:rsidP="00B34520">
            <w:pPr>
              <w:rPr>
                <w:rStyle w:val="normaltextrun"/>
                <w:rFonts w:asciiTheme="minorHAnsi" w:eastAsia="Arial" w:hAnsiTheme="minorHAnsi" w:cstheme="minorHAnsi"/>
                <w:sz w:val="22"/>
              </w:rPr>
            </w:pPr>
            <w:r w:rsidRPr="00FA48A8">
              <w:rPr>
                <w:rStyle w:val="normaltextrun"/>
                <w:rFonts w:asciiTheme="minorHAnsi" w:eastAsia="Arial" w:hAnsiTheme="minorHAnsi" w:cstheme="minorHAnsi"/>
                <w:i/>
                <w:iCs/>
                <w:sz w:val="22"/>
              </w:rPr>
              <w:t>Vennligst bekreft.</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3F012D45" w14:textId="77777777" w:rsidR="00B34520" w:rsidRPr="00FA48A8" w:rsidRDefault="00B34520" w:rsidP="00B34520">
            <w:pPr>
              <w:jc w:val="center"/>
              <w:rPr>
                <w:rFonts w:asciiTheme="minorHAnsi" w:eastAsia="Calibri" w:hAnsiTheme="minorHAnsi" w:cstheme="minorHAnsi"/>
                <w:sz w:val="22"/>
                <w:vertAlign w:val="superscript"/>
              </w:rPr>
            </w:pPr>
            <w:r>
              <w:rPr>
                <w:rFonts w:asciiTheme="minorHAnsi" w:eastAsia="Calibri" w:hAnsiTheme="minorHAnsi" w:cstheme="minorHAnsi"/>
                <w:sz w:val="22"/>
              </w:rPr>
              <w:t>A</w:t>
            </w:r>
            <w:r>
              <w:rPr>
                <w:rFonts w:asciiTheme="minorHAnsi" w:eastAsia="Calibri" w:hAnsiTheme="minorHAnsi" w:cstheme="minorHAnsi"/>
                <w:sz w:val="22"/>
                <w:vertAlign w:val="superscript"/>
              </w:rPr>
              <w:t>1</w:t>
            </w:r>
          </w:p>
        </w:tc>
        <w:tc>
          <w:tcPr>
            <w:tcW w:w="3260" w:type="dxa"/>
            <w:tcBorders>
              <w:top w:val="single" w:sz="8" w:space="0" w:color="auto"/>
              <w:left w:val="single" w:sz="8" w:space="0" w:color="auto"/>
              <w:bottom w:val="single" w:sz="8" w:space="0" w:color="auto"/>
              <w:right w:val="single" w:sz="8" w:space="0" w:color="auto"/>
            </w:tcBorders>
          </w:tcPr>
          <w:p w14:paraId="15157C8D" w14:textId="77777777" w:rsidR="00B34520" w:rsidRDefault="00B34520" w:rsidP="00B34520">
            <w:pPr>
              <w:jc w:val="center"/>
              <w:rPr>
                <w:rFonts w:asciiTheme="minorHAnsi" w:eastAsia="Calibri" w:hAnsiTheme="minorHAnsi" w:cstheme="minorHAnsi"/>
                <w:sz w:val="22"/>
              </w:rPr>
            </w:pPr>
          </w:p>
        </w:tc>
      </w:tr>
      <w:tr w:rsidR="00B34520" w:rsidRPr="00FA48A8" w14:paraId="65B2468A" w14:textId="43F8B581" w:rsidTr="00B34520">
        <w:trPr>
          <w:trHeight w:val="300"/>
        </w:trPr>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4D2657D9" w14:textId="77777777" w:rsidR="00B34520" w:rsidRPr="001845BA"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1845BA">
              <w:rPr>
                <w:rFonts w:asciiTheme="minorHAnsi" w:eastAsia="Arial" w:hAnsiTheme="minorHAnsi" w:cstheme="minorHAnsi"/>
                <w:i w:val="0"/>
                <w:iCs w:val="0"/>
                <w:color w:val="auto"/>
                <w:szCs w:val="20"/>
              </w:rPr>
              <w:t>5.3.4</w:t>
            </w:r>
          </w:p>
        </w:tc>
        <w:tc>
          <w:tcPr>
            <w:tcW w:w="7080" w:type="dxa"/>
            <w:tcBorders>
              <w:top w:val="single" w:sz="8" w:space="0" w:color="auto"/>
              <w:left w:val="single" w:sz="8" w:space="0" w:color="auto"/>
              <w:bottom w:val="single" w:sz="8" w:space="0" w:color="auto"/>
              <w:right w:val="single" w:sz="8" w:space="0" w:color="auto"/>
            </w:tcBorders>
            <w:tcMar>
              <w:left w:w="108" w:type="dxa"/>
              <w:right w:w="108" w:type="dxa"/>
            </w:tcMar>
          </w:tcPr>
          <w:p w14:paraId="53050968" w14:textId="77777777" w:rsidR="00B34520" w:rsidRPr="00FA48A8" w:rsidRDefault="00B34520" w:rsidP="00B34520">
            <w:pPr>
              <w:rPr>
                <w:rStyle w:val="normaltextrun"/>
                <w:rFonts w:asciiTheme="minorHAnsi" w:eastAsia="Arial" w:hAnsiTheme="minorHAnsi" w:cstheme="minorHAnsi"/>
                <w:sz w:val="22"/>
              </w:rPr>
            </w:pPr>
            <w:r w:rsidRPr="00FA48A8">
              <w:rPr>
                <w:rStyle w:val="normaltextrun"/>
                <w:rFonts w:asciiTheme="minorHAnsi" w:eastAsia="Arial" w:hAnsiTheme="minorHAnsi" w:cstheme="minorHAnsi"/>
                <w:sz w:val="22"/>
              </w:rPr>
              <w:t xml:space="preserve">Leverandør </w:t>
            </w:r>
            <w:r w:rsidRPr="00F56307">
              <w:rPr>
                <w:rStyle w:val="normaltextrun"/>
                <w:rFonts w:asciiTheme="minorHAnsi" w:eastAsia="Arial" w:hAnsiTheme="minorHAnsi" w:cstheme="minorHAnsi"/>
                <w:sz w:val="22"/>
              </w:rPr>
              <w:t>bør kunne tilby</w:t>
            </w:r>
            <w:r w:rsidRPr="00FA48A8">
              <w:rPr>
                <w:rStyle w:val="normaltextrun"/>
                <w:rFonts w:asciiTheme="minorHAnsi" w:eastAsia="Arial" w:hAnsiTheme="minorHAnsi" w:cstheme="minorHAnsi"/>
                <w:sz w:val="22"/>
              </w:rPr>
              <w:t xml:space="preserve"> en webportal med oversikt over lisenser som administreres under avtalen. Portalen </w:t>
            </w:r>
            <w:r>
              <w:rPr>
                <w:rStyle w:val="normaltextrun"/>
                <w:rFonts w:asciiTheme="minorHAnsi" w:eastAsia="Arial" w:hAnsiTheme="minorHAnsi" w:cstheme="minorHAnsi"/>
                <w:sz w:val="22"/>
              </w:rPr>
              <w:t>b</w:t>
            </w:r>
            <w:r>
              <w:rPr>
                <w:rStyle w:val="normaltextrun"/>
                <w:rFonts w:eastAsia="Arial"/>
              </w:rPr>
              <w:t>ør</w:t>
            </w:r>
            <w:r w:rsidRPr="00FA48A8">
              <w:rPr>
                <w:rStyle w:val="normaltextrun"/>
                <w:rFonts w:asciiTheme="minorHAnsi" w:eastAsia="Arial" w:hAnsiTheme="minorHAnsi" w:cstheme="minorHAnsi"/>
                <w:sz w:val="22"/>
              </w:rPr>
              <w:t xml:space="preserve"> også ivareta muligheter for a</w:t>
            </w:r>
            <w:r w:rsidRPr="00FA48A8">
              <w:rPr>
                <w:rStyle w:val="normaltextrun"/>
                <w:rFonts w:asciiTheme="minorHAnsi" w:eastAsia="SimSun" w:hAnsiTheme="minorHAnsi" w:cstheme="minorHAnsi"/>
                <w:sz w:val="22"/>
              </w:rPr>
              <w:t xml:space="preserve">t Kunde kan </w:t>
            </w:r>
            <w:r w:rsidRPr="00FA48A8">
              <w:rPr>
                <w:rStyle w:val="normaltextrun"/>
                <w:rFonts w:asciiTheme="minorHAnsi" w:eastAsia="Arial" w:hAnsiTheme="minorHAnsi" w:cstheme="minorHAnsi"/>
                <w:sz w:val="22"/>
              </w:rPr>
              <w:t xml:space="preserve">både opprette og avvikle lisenser. </w:t>
            </w:r>
          </w:p>
          <w:p w14:paraId="0346B200" w14:textId="77777777" w:rsidR="00B34520" w:rsidRPr="00F56307" w:rsidRDefault="00B34520" w:rsidP="00B34520">
            <w:pPr>
              <w:spacing w:line="264" w:lineRule="auto"/>
              <w:rPr>
                <w:rStyle w:val="normaltextrun"/>
                <w:rFonts w:asciiTheme="minorHAnsi" w:eastAsia="Arial" w:hAnsiTheme="minorHAnsi" w:cstheme="minorHAnsi"/>
                <w:i/>
                <w:iCs/>
                <w:sz w:val="22"/>
              </w:rPr>
            </w:pPr>
            <w:r w:rsidRPr="00F56307">
              <w:rPr>
                <w:rStyle w:val="normaltextrun"/>
                <w:rFonts w:asciiTheme="minorHAnsi" w:eastAsia="Arial" w:hAnsiTheme="minorHAnsi" w:cstheme="minorHAnsi"/>
                <w:i/>
                <w:iCs/>
                <w:sz w:val="22"/>
              </w:rPr>
              <w:t>Vennligst beskriv hvordan dette ivaretas.</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4A276DF6" w14:textId="77777777" w:rsidR="00B34520" w:rsidRPr="009F62A4" w:rsidRDefault="00B34520" w:rsidP="00B34520">
            <w:pPr>
              <w:jc w:val="center"/>
              <w:rPr>
                <w:rFonts w:asciiTheme="minorHAnsi" w:eastAsia="Calibri" w:hAnsiTheme="minorHAnsi" w:cstheme="minorHAnsi"/>
                <w:sz w:val="22"/>
              </w:rPr>
            </w:pPr>
            <w:r>
              <w:rPr>
                <w:rFonts w:asciiTheme="minorHAnsi" w:eastAsia="Calibri" w:hAnsiTheme="minorHAnsi" w:cstheme="minorHAnsi"/>
                <w:sz w:val="22"/>
              </w:rPr>
              <w:t>B</w:t>
            </w:r>
          </w:p>
        </w:tc>
        <w:tc>
          <w:tcPr>
            <w:tcW w:w="3260" w:type="dxa"/>
            <w:tcBorders>
              <w:top w:val="single" w:sz="8" w:space="0" w:color="auto"/>
              <w:left w:val="single" w:sz="8" w:space="0" w:color="auto"/>
              <w:bottom w:val="single" w:sz="8" w:space="0" w:color="auto"/>
              <w:right w:val="single" w:sz="8" w:space="0" w:color="auto"/>
            </w:tcBorders>
          </w:tcPr>
          <w:p w14:paraId="3757FC84" w14:textId="77777777" w:rsidR="00B34520" w:rsidRDefault="00B34520" w:rsidP="00B34520">
            <w:pPr>
              <w:jc w:val="center"/>
              <w:rPr>
                <w:rFonts w:asciiTheme="minorHAnsi" w:eastAsia="Calibri" w:hAnsiTheme="minorHAnsi" w:cstheme="minorHAnsi"/>
                <w:sz w:val="22"/>
              </w:rPr>
            </w:pPr>
          </w:p>
        </w:tc>
      </w:tr>
      <w:tr w:rsidR="00B34520" w:rsidRPr="00FA48A8" w14:paraId="6A2A29B7" w14:textId="537F1CCA" w:rsidTr="00B34520">
        <w:trPr>
          <w:trHeight w:val="300"/>
        </w:trPr>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03491A9E" w14:textId="77777777" w:rsidR="00B34520" w:rsidRPr="001845BA"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1845BA">
              <w:rPr>
                <w:rFonts w:asciiTheme="minorHAnsi" w:eastAsia="Arial" w:hAnsiTheme="minorHAnsi" w:cstheme="minorHAnsi"/>
                <w:i w:val="0"/>
                <w:iCs w:val="0"/>
                <w:color w:val="auto"/>
                <w:szCs w:val="20"/>
              </w:rPr>
              <w:t>5.3.5</w:t>
            </w:r>
          </w:p>
        </w:tc>
        <w:tc>
          <w:tcPr>
            <w:tcW w:w="7080" w:type="dxa"/>
            <w:tcBorders>
              <w:top w:val="single" w:sz="8" w:space="0" w:color="auto"/>
              <w:left w:val="single" w:sz="8" w:space="0" w:color="auto"/>
              <w:bottom w:val="single" w:sz="8" w:space="0" w:color="auto"/>
              <w:right w:val="single" w:sz="8" w:space="0" w:color="auto"/>
            </w:tcBorders>
            <w:tcMar>
              <w:left w:w="108" w:type="dxa"/>
              <w:right w:w="108" w:type="dxa"/>
            </w:tcMar>
          </w:tcPr>
          <w:p w14:paraId="268EC3E4" w14:textId="77777777" w:rsidR="00B34520" w:rsidRPr="00FA48A8" w:rsidRDefault="00B34520" w:rsidP="00B34520">
            <w:pPr>
              <w:rPr>
                <w:rStyle w:val="normaltextrun"/>
                <w:rFonts w:asciiTheme="minorHAnsi" w:eastAsia="Arial" w:hAnsiTheme="minorHAnsi" w:cstheme="minorHAnsi"/>
                <w:sz w:val="22"/>
              </w:rPr>
            </w:pPr>
            <w:r w:rsidRPr="00FA48A8">
              <w:rPr>
                <w:rStyle w:val="normaltextrun"/>
                <w:rFonts w:asciiTheme="minorHAnsi" w:eastAsia="Arial" w:hAnsiTheme="minorHAnsi" w:cstheme="minorHAnsi"/>
                <w:sz w:val="22"/>
              </w:rPr>
              <w:t>Leverandøren skal ha nødvendig partnerstatus mot relevante produsenter for å ivareta Kundens behov og levere tjenesten.</w:t>
            </w:r>
          </w:p>
          <w:p w14:paraId="4DFDC6EA" w14:textId="77777777" w:rsidR="00B34520" w:rsidRPr="00FA48A8" w:rsidRDefault="00B34520" w:rsidP="00B34520">
            <w:pPr>
              <w:rPr>
                <w:rStyle w:val="normaltextrun"/>
                <w:rFonts w:asciiTheme="minorHAnsi" w:eastAsia="Arial" w:hAnsiTheme="minorHAnsi" w:cstheme="minorHAnsi"/>
                <w:sz w:val="22"/>
              </w:rPr>
            </w:pPr>
            <w:r w:rsidRPr="006A62CE">
              <w:rPr>
                <w:rStyle w:val="normaltextrun"/>
                <w:rFonts w:asciiTheme="minorHAnsi" w:eastAsia="Arial" w:hAnsiTheme="minorHAnsi" w:cstheme="minorHAnsi"/>
                <w:i/>
                <w:iCs/>
                <w:sz w:val="22"/>
              </w:rPr>
              <w:t>Vennligst beskriv hvordan dette ivaretas</w:t>
            </w:r>
            <w:r w:rsidRPr="00FA48A8">
              <w:rPr>
                <w:rStyle w:val="normaltextrun"/>
                <w:rFonts w:asciiTheme="minorHAnsi" w:eastAsia="Arial" w:hAnsiTheme="minorHAnsi" w:cstheme="minorHAnsi"/>
                <w:sz w:val="22"/>
              </w:rPr>
              <w:t>.</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C4DB9F" w14:textId="77777777" w:rsidR="00B34520" w:rsidRPr="00FA48A8" w:rsidRDefault="00B34520" w:rsidP="00B34520">
            <w:pPr>
              <w:jc w:val="center"/>
              <w:rPr>
                <w:rFonts w:asciiTheme="minorHAnsi" w:eastAsia="Calibri" w:hAnsiTheme="minorHAnsi" w:cstheme="minorHAnsi"/>
                <w:sz w:val="22"/>
                <w:vertAlign w:val="superscript"/>
              </w:rPr>
            </w:pPr>
            <w:r>
              <w:rPr>
                <w:rFonts w:asciiTheme="minorHAnsi" w:hAnsiTheme="minorHAnsi" w:cstheme="minorHAnsi"/>
                <w:bCs/>
                <w:sz w:val="22"/>
              </w:rPr>
              <w:t>A</w:t>
            </w:r>
            <w:r w:rsidRPr="00A65D8F">
              <w:rPr>
                <w:rFonts w:asciiTheme="minorHAnsi" w:hAnsiTheme="minorHAnsi" w:cstheme="minorHAnsi"/>
                <w:bCs/>
                <w:sz w:val="22"/>
                <w:vertAlign w:val="superscript"/>
              </w:rPr>
              <w:t>2</w:t>
            </w:r>
          </w:p>
        </w:tc>
        <w:tc>
          <w:tcPr>
            <w:tcW w:w="3260" w:type="dxa"/>
            <w:tcBorders>
              <w:top w:val="single" w:sz="8" w:space="0" w:color="auto"/>
              <w:left w:val="single" w:sz="8" w:space="0" w:color="auto"/>
              <w:bottom w:val="single" w:sz="8" w:space="0" w:color="auto"/>
              <w:right w:val="single" w:sz="8" w:space="0" w:color="auto"/>
            </w:tcBorders>
          </w:tcPr>
          <w:p w14:paraId="4E8048C0" w14:textId="77777777" w:rsidR="00B34520" w:rsidRDefault="00B34520" w:rsidP="00B34520">
            <w:pPr>
              <w:jc w:val="center"/>
              <w:rPr>
                <w:rFonts w:asciiTheme="minorHAnsi" w:hAnsiTheme="minorHAnsi" w:cstheme="minorHAnsi"/>
                <w:bCs/>
                <w:sz w:val="22"/>
              </w:rPr>
            </w:pPr>
          </w:p>
        </w:tc>
      </w:tr>
    </w:tbl>
    <w:p w14:paraId="29BD5785" w14:textId="77777777" w:rsidR="001845BA" w:rsidRDefault="001845BA" w:rsidP="00D07A7B"/>
    <w:p w14:paraId="106C915B" w14:textId="77777777" w:rsidR="00FA61BE" w:rsidRDefault="00FA61BE" w:rsidP="00E3342E">
      <w:pPr>
        <w:pStyle w:val="Overskrift2"/>
        <w:tabs>
          <w:tab w:val="num" w:pos="360"/>
        </w:tabs>
        <w:rPr>
          <w:rFonts w:asciiTheme="minorHAnsi" w:eastAsia="Arial" w:hAnsiTheme="minorHAnsi" w:cstheme="minorHAnsi"/>
          <w:i w:val="0"/>
          <w:iCs w:val="0"/>
          <w:sz w:val="26"/>
          <w:szCs w:val="26"/>
        </w:rPr>
      </w:pPr>
      <w:bookmarkStart w:id="6" w:name="_Toc230080308"/>
      <w:bookmarkStart w:id="7" w:name="_Toc231395450"/>
      <w:r w:rsidRPr="00D5103E">
        <w:rPr>
          <w:rFonts w:asciiTheme="minorHAnsi" w:eastAsia="Arial" w:hAnsiTheme="minorHAnsi" w:cstheme="minorHAnsi"/>
          <w:i w:val="0"/>
          <w:iCs w:val="0"/>
          <w:sz w:val="26"/>
          <w:szCs w:val="26"/>
        </w:rPr>
        <w:t>Etablering og idriftsettelse av avtalen</w:t>
      </w:r>
      <w:bookmarkEnd w:id="6"/>
      <w:bookmarkEnd w:id="7"/>
      <w:r w:rsidRPr="00D5103E">
        <w:rPr>
          <w:rFonts w:asciiTheme="minorHAnsi" w:eastAsia="Arial" w:hAnsiTheme="minorHAnsi" w:cstheme="minorHAnsi"/>
          <w:i w:val="0"/>
          <w:iCs w:val="0"/>
          <w:sz w:val="26"/>
          <w:szCs w:val="26"/>
        </w:rPr>
        <w:t xml:space="preserve"> </w:t>
      </w:r>
    </w:p>
    <w:p w14:paraId="00FAF3A1" w14:textId="77777777" w:rsidR="00E3342E" w:rsidRPr="00E3342E" w:rsidRDefault="00E3342E" w:rsidP="00E3342E">
      <w:pPr>
        <w:rPr>
          <w:rFonts w:eastAsia="Arial"/>
        </w:rPr>
      </w:pPr>
    </w:p>
    <w:tbl>
      <w:tblPr>
        <w:tblStyle w:val="Tabellrutenett"/>
        <w:tblW w:w="0" w:type="auto"/>
        <w:tblLook w:val="04A0" w:firstRow="1" w:lastRow="0" w:firstColumn="1" w:lastColumn="0" w:noHBand="0" w:noVBand="1"/>
      </w:tblPr>
      <w:tblGrid>
        <w:gridCol w:w="990"/>
        <w:gridCol w:w="7222"/>
        <w:gridCol w:w="992"/>
        <w:gridCol w:w="3260"/>
      </w:tblGrid>
      <w:tr w:rsidR="00B34520" w:rsidRPr="00562500" w14:paraId="02E33DE1" w14:textId="7C594983" w:rsidTr="006749C7">
        <w:trPr>
          <w:trHeight w:val="300"/>
          <w:tblHeader/>
        </w:trPr>
        <w:tc>
          <w:tcPr>
            <w:tcW w:w="99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00CB5228" w14:textId="77777777" w:rsidR="00B34520" w:rsidRPr="00562500" w:rsidRDefault="00B34520" w:rsidP="00B34520">
            <w:pPr>
              <w:rPr>
                <w:rFonts w:asciiTheme="minorHAnsi" w:eastAsia="Calibri" w:hAnsiTheme="minorHAnsi" w:cstheme="minorHAnsi"/>
                <w:bCs/>
                <w:color w:val="000000" w:themeColor="text1"/>
                <w:sz w:val="22"/>
              </w:rPr>
            </w:pPr>
            <w:r w:rsidRPr="00562500">
              <w:rPr>
                <w:rFonts w:asciiTheme="minorHAnsi" w:eastAsia="Calibri" w:hAnsiTheme="minorHAnsi" w:cstheme="minorHAnsi"/>
                <w:bCs/>
                <w:color w:val="000000" w:themeColor="text1"/>
                <w:sz w:val="22"/>
              </w:rPr>
              <w:t>Krav nr.</w:t>
            </w:r>
          </w:p>
        </w:tc>
        <w:tc>
          <w:tcPr>
            <w:tcW w:w="7222"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131B8706" w14:textId="77777777" w:rsidR="00B34520" w:rsidRPr="00562500" w:rsidRDefault="00B34520" w:rsidP="00B34520">
            <w:pPr>
              <w:rPr>
                <w:rFonts w:asciiTheme="minorHAnsi" w:hAnsiTheme="minorHAnsi" w:cstheme="minorHAnsi"/>
                <w:sz w:val="22"/>
              </w:rPr>
            </w:pPr>
            <w:r w:rsidRPr="00562500">
              <w:rPr>
                <w:rFonts w:asciiTheme="minorHAnsi" w:eastAsia="Calibri" w:hAnsiTheme="minorHAnsi" w:cstheme="minorHAnsi"/>
                <w:bCs/>
                <w:color w:val="000000" w:themeColor="text1"/>
                <w:sz w:val="22"/>
              </w:rPr>
              <w:t>Beskrivelse av krav</w:t>
            </w:r>
          </w:p>
        </w:tc>
        <w:tc>
          <w:tcPr>
            <w:tcW w:w="992"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vAlign w:val="center"/>
          </w:tcPr>
          <w:p w14:paraId="2217B764" w14:textId="77777777" w:rsidR="00B34520" w:rsidRPr="00562500" w:rsidRDefault="00B34520" w:rsidP="00B34520">
            <w:pPr>
              <w:rPr>
                <w:rFonts w:asciiTheme="minorHAnsi" w:hAnsiTheme="minorHAnsi" w:cstheme="minorHAnsi"/>
                <w:sz w:val="22"/>
              </w:rPr>
            </w:pPr>
            <w:r w:rsidRPr="00562500">
              <w:rPr>
                <w:rFonts w:asciiTheme="minorHAnsi" w:eastAsia="Calibri" w:hAnsiTheme="minorHAnsi" w:cstheme="minorHAnsi"/>
                <w:bCs/>
                <w:color w:val="000000" w:themeColor="text1"/>
                <w:sz w:val="22"/>
              </w:rPr>
              <w:t>Krav-type</w:t>
            </w:r>
          </w:p>
        </w:tc>
        <w:tc>
          <w:tcPr>
            <w:tcW w:w="3260"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086614D0" w14:textId="2B378518" w:rsidR="00B34520" w:rsidRPr="00562500" w:rsidRDefault="00B34520" w:rsidP="00B34520">
            <w:pPr>
              <w:rPr>
                <w:rFonts w:asciiTheme="minorHAnsi" w:eastAsia="Calibri" w:hAnsiTheme="minorHAnsi" w:cstheme="minorHAnsi"/>
                <w:bCs/>
                <w:color w:val="000000" w:themeColor="text1"/>
                <w:sz w:val="22"/>
              </w:rPr>
            </w:pPr>
            <w:r>
              <w:rPr>
                <w:rFonts w:asciiTheme="minorHAnsi" w:hAnsiTheme="minorHAnsi" w:cstheme="minorHAnsi"/>
                <w:b/>
                <w:bCs/>
                <w:sz w:val="22"/>
              </w:rPr>
              <w:t>Leverandørens svar</w:t>
            </w:r>
            <w:r w:rsidRPr="00CC2D52">
              <w:rPr>
                <w:rFonts w:asciiTheme="minorHAnsi" w:hAnsiTheme="minorHAnsi" w:cstheme="minorHAnsi"/>
                <w:b/>
                <w:bCs/>
                <w:sz w:val="22"/>
              </w:rPr>
              <w:t xml:space="preserve"> </w:t>
            </w:r>
          </w:p>
        </w:tc>
      </w:tr>
      <w:tr w:rsidR="00B34520" w:rsidRPr="00562500" w14:paraId="441528E5" w14:textId="2286CECB" w:rsidTr="00B34520">
        <w:trPr>
          <w:trHeight w:val="300"/>
        </w:trPr>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62C98198" w14:textId="77777777" w:rsidR="00B34520" w:rsidRPr="00E3342E"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E3342E">
              <w:rPr>
                <w:rFonts w:asciiTheme="minorHAnsi" w:eastAsia="Arial" w:hAnsiTheme="minorHAnsi" w:cstheme="minorHAnsi"/>
                <w:i w:val="0"/>
                <w:iCs w:val="0"/>
                <w:color w:val="auto"/>
                <w:szCs w:val="20"/>
              </w:rPr>
              <w:t>5.4.1</w:t>
            </w:r>
          </w:p>
        </w:tc>
        <w:tc>
          <w:tcPr>
            <w:tcW w:w="7222" w:type="dxa"/>
            <w:tcBorders>
              <w:top w:val="single" w:sz="8" w:space="0" w:color="auto"/>
              <w:left w:val="single" w:sz="8" w:space="0" w:color="auto"/>
              <w:bottom w:val="single" w:sz="8" w:space="0" w:color="auto"/>
              <w:right w:val="single" w:sz="8" w:space="0" w:color="auto"/>
            </w:tcBorders>
            <w:tcMar>
              <w:left w:w="108" w:type="dxa"/>
              <w:right w:w="108" w:type="dxa"/>
            </w:tcMar>
          </w:tcPr>
          <w:p w14:paraId="677D83CA" w14:textId="77777777" w:rsidR="00B34520" w:rsidRPr="00D5103E" w:rsidRDefault="00B34520" w:rsidP="00B34520">
            <w:pPr>
              <w:rPr>
                <w:rFonts w:asciiTheme="minorHAnsi" w:eastAsia="Calibri" w:hAnsiTheme="minorHAnsi" w:cstheme="minorHAnsi"/>
                <w:bCs/>
                <w:color w:val="000000" w:themeColor="text1"/>
                <w:sz w:val="22"/>
              </w:rPr>
            </w:pPr>
            <w:r w:rsidRPr="00D5103E">
              <w:rPr>
                <w:rFonts w:asciiTheme="minorHAnsi" w:eastAsia="Calibri" w:hAnsiTheme="minorHAnsi" w:cstheme="minorHAnsi"/>
                <w:bCs/>
                <w:color w:val="000000" w:themeColor="text1"/>
                <w:sz w:val="22"/>
              </w:rPr>
              <w:t>Det er en målsetning om at ny driftsavtale skal være klar for ordinær drift 01.02.2027. Kunde understreker at det er ønskelig med en så robust etablering som mulig, og ønsker ikke at tidsbesparelser skal gå på bekostning av kvalitet. </w:t>
            </w:r>
          </w:p>
          <w:p w14:paraId="5535D431" w14:textId="77777777" w:rsidR="00B34520" w:rsidRPr="00562500" w:rsidRDefault="00B34520" w:rsidP="00B34520">
            <w:pPr>
              <w:rPr>
                <w:rFonts w:asciiTheme="minorHAnsi" w:eastAsia="Calibri" w:hAnsiTheme="minorHAnsi" w:cstheme="minorHAnsi"/>
                <w:i/>
                <w:iCs/>
                <w:sz w:val="22"/>
              </w:rPr>
            </w:pPr>
            <w:r w:rsidRPr="00BF1AA1">
              <w:rPr>
                <w:rFonts w:asciiTheme="minorHAnsi" w:eastAsia="Calibri" w:hAnsiTheme="minorHAnsi" w:cstheme="minorHAnsi"/>
                <w:bCs/>
                <w:i/>
                <w:iCs/>
                <w:color w:val="000000" w:themeColor="text1"/>
                <w:sz w:val="22"/>
              </w:rPr>
              <w:t>Leverandør skal utarbeide en realistisk og så detaljert fremdriftsplan som mulig for etablering, med ulike scenarioer basert på anbefalt løsningsforslag og gjennomføringsmetodikk</w:t>
            </w:r>
            <w:r w:rsidRPr="00D5103E">
              <w:rPr>
                <w:rFonts w:asciiTheme="minorHAnsi" w:eastAsia="Calibri" w:hAnsiTheme="minorHAnsi" w:cstheme="minorHAnsi"/>
                <w:bCs/>
                <w:color w:val="000000" w:themeColor="text1"/>
                <w:sz w:val="22"/>
              </w:rPr>
              <w:t>. </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0D1A46A7" w14:textId="77777777" w:rsidR="00B34520" w:rsidRPr="00BF1AA1" w:rsidRDefault="00B34520" w:rsidP="00B34520">
            <w:pPr>
              <w:jc w:val="center"/>
              <w:rPr>
                <w:rFonts w:asciiTheme="minorHAnsi" w:eastAsia="Calibri" w:hAnsiTheme="minorHAnsi" w:cstheme="minorHAnsi"/>
                <w:sz w:val="22"/>
              </w:rPr>
            </w:pPr>
            <w:r>
              <w:rPr>
                <w:rFonts w:asciiTheme="minorHAnsi" w:eastAsia="Calibri" w:hAnsiTheme="minorHAnsi" w:cstheme="minorHAnsi"/>
                <w:sz w:val="22"/>
              </w:rPr>
              <w:t>A</w:t>
            </w:r>
            <w:r w:rsidRPr="00BF1AA1">
              <w:rPr>
                <w:rFonts w:asciiTheme="minorHAnsi" w:eastAsia="Calibri" w:hAnsiTheme="minorHAnsi" w:cstheme="minorHAnsi"/>
                <w:sz w:val="22"/>
                <w:vertAlign w:val="superscript"/>
              </w:rPr>
              <w:t>2</w:t>
            </w:r>
          </w:p>
        </w:tc>
        <w:tc>
          <w:tcPr>
            <w:tcW w:w="3260" w:type="dxa"/>
            <w:tcBorders>
              <w:top w:val="single" w:sz="8" w:space="0" w:color="auto"/>
              <w:left w:val="single" w:sz="8" w:space="0" w:color="auto"/>
              <w:bottom w:val="single" w:sz="8" w:space="0" w:color="auto"/>
              <w:right w:val="single" w:sz="8" w:space="0" w:color="auto"/>
            </w:tcBorders>
          </w:tcPr>
          <w:p w14:paraId="28B80F13" w14:textId="77777777" w:rsidR="00B34520" w:rsidRDefault="00B34520" w:rsidP="00B34520">
            <w:pPr>
              <w:jc w:val="center"/>
              <w:rPr>
                <w:rFonts w:asciiTheme="minorHAnsi" w:eastAsia="Calibri" w:hAnsiTheme="minorHAnsi" w:cstheme="minorHAnsi"/>
                <w:sz w:val="22"/>
              </w:rPr>
            </w:pPr>
          </w:p>
        </w:tc>
      </w:tr>
      <w:tr w:rsidR="00B34520" w:rsidRPr="00562500" w14:paraId="5ED85236" w14:textId="152CA3AC" w:rsidTr="00B34520">
        <w:trPr>
          <w:trHeight w:val="300"/>
        </w:trPr>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7ACEA3D1" w14:textId="77777777" w:rsidR="00B34520" w:rsidRPr="00E3342E"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E3342E">
              <w:rPr>
                <w:rFonts w:asciiTheme="minorHAnsi" w:eastAsia="Arial" w:hAnsiTheme="minorHAnsi" w:cstheme="minorHAnsi"/>
                <w:i w:val="0"/>
                <w:iCs w:val="0"/>
                <w:color w:val="auto"/>
                <w:szCs w:val="20"/>
              </w:rPr>
              <w:t>5.4.2</w:t>
            </w:r>
          </w:p>
        </w:tc>
        <w:tc>
          <w:tcPr>
            <w:tcW w:w="7222" w:type="dxa"/>
            <w:tcBorders>
              <w:top w:val="single" w:sz="8" w:space="0" w:color="auto"/>
              <w:left w:val="single" w:sz="8" w:space="0" w:color="auto"/>
              <w:bottom w:val="single" w:sz="8" w:space="0" w:color="auto"/>
              <w:right w:val="single" w:sz="8" w:space="0" w:color="auto"/>
            </w:tcBorders>
            <w:tcMar>
              <w:left w:w="108" w:type="dxa"/>
              <w:right w:w="108" w:type="dxa"/>
            </w:tcMar>
          </w:tcPr>
          <w:p w14:paraId="646F85D4" w14:textId="77777777" w:rsidR="00B34520" w:rsidRPr="00D5103E" w:rsidRDefault="00B34520" w:rsidP="00B34520">
            <w:pPr>
              <w:rPr>
                <w:rFonts w:asciiTheme="minorHAnsi" w:eastAsia="Calibri" w:hAnsiTheme="minorHAnsi" w:cstheme="minorHAnsi"/>
                <w:bCs/>
                <w:color w:val="000000" w:themeColor="text1"/>
                <w:sz w:val="22"/>
              </w:rPr>
            </w:pPr>
            <w:r w:rsidRPr="00D5103E">
              <w:rPr>
                <w:rFonts w:asciiTheme="minorHAnsi" w:eastAsia="Calibri" w:hAnsiTheme="minorHAnsi" w:cstheme="minorHAnsi"/>
                <w:bCs/>
                <w:color w:val="000000" w:themeColor="text1"/>
                <w:sz w:val="22"/>
              </w:rPr>
              <w:t>Leverandøren skal beskrive sitt krav til medvirkning fra Kunde, herunder hvilken kompetanse og nøkkelressurser samt kapasitet som må være tilgjengelig fra kunde i etableringsfasen.  </w:t>
            </w:r>
            <w:r w:rsidRPr="00D5103E">
              <w:rPr>
                <w:rFonts w:asciiTheme="minorHAnsi" w:eastAsia="Calibri" w:hAnsiTheme="minorHAnsi" w:cstheme="minorHAnsi"/>
                <w:bCs/>
                <w:color w:val="000000" w:themeColor="text1"/>
                <w:sz w:val="22"/>
              </w:rPr>
              <w:br/>
              <w:t>Det forventes at dette spesifiseres ut ifra behov i enkelte perioder eller faser.  Leverandør skal synliggjøre estimert ressurspådrag knyttet til de ulike foreslåtte roller fra oppdragsgiver i etableringsprosjektet. Dette skal fremgå av SSA-R bilag 5b. </w:t>
            </w:r>
          </w:p>
          <w:p w14:paraId="256E0E6D" w14:textId="77777777" w:rsidR="00B34520" w:rsidRPr="00BF1AA1" w:rsidRDefault="00B34520" w:rsidP="00B34520">
            <w:pPr>
              <w:rPr>
                <w:rFonts w:asciiTheme="minorHAnsi" w:eastAsia="Calibri" w:hAnsiTheme="minorHAnsi" w:cstheme="minorHAnsi"/>
                <w:i/>
                <w:iCs/>
                <w:sz w:val="22"/>
              </w:rPr>
            </w:pPr>
            <w:r w:rsidRPr="00BF1AA1">
              <w:rPr>
                <w:rFonts w:asciiTheme="minorHAnsi" w:eastAsia="Calibri" w:hAnsiTheme="minorHAnsi" w:cstheme="minorHAnsi"/>
                <w:bCs/>
                <w:i/>
                <w:iCs/>
                <w:color w:val="000000" w:themeColor="text1"/>
                <w:sz w:val="22"/>
              </w:rPr>
              <w:t>Vennligst beskriv. </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tcPr>
          <w:p w14:paraId="0A2C4178" w14:textId="77777777" w:rsidR="00B34520" w:rsidRPr="00562500" w:rsidRDefault="00B34520" w:rsidP="00B34520">
            <w:pPr>
              <w:jc w:val="center"/>
              <w:rPr>
                <w:rFonts w:asciiTheme="minorHAnsi" w:eastAsia="Calibri" w:hAnsiTheme="minorHAnsi" w:cstheme="minorHAnsi"/>
                <w:sz w:val="22"/>
                <w:vertAlign w:val="superscript"/>
              </w:rPr>
            </w:pPr>
            <w:r>
              <w:rPr>
                <w:rFonts w:asciiTheme="minorHAnsi" w:eastAsia="Calibri" w:hAnsiTheme="minorHAnsi" w:cstheme="minorHAnsi"/>
                <w:sz w:val="22"/>
              </w:rPr>
              <w:t>A</w:t>
            </w:r>
            <w:r w:rsidRPr="00BF1AA1">
              <w:rPr>
                <w:rFonts w:asciiTheme="minorHAnsi" w:eastAsia="Calibri" w:hAnsiTheme="minorHAnsi" w:cstheme="minorHAnsi"/>
                <w:sz w:val="22"/>
                <w:vertAlign w:val="superscript"/>
              </w:rPr>
              <w:t>2</w:t>
            </w:r>
          </w:p>
        </w:tc>
        <w:tc>
          <w:tcPr>
            <w:tcW w:w="3260" w:type="dxa"/>
            <w:tcBorders>
              <w:top w:val="single" w:sz="8" w:space="0" w:color="auto"/>
              <w:left w:val="single" w:sz="8" w:space="0" w:color="auto"/>
              <w:bottom w:val="single" w:sz="8" w:space="0" w:color="auto"/>
              <w:right w:val="single" w:sz="8" w:space="0" w:color="auto"/>
            </w:tcBorders>
          </w:tcPr>
          <w:p w14:paraId="6C8FAF89" w14:textId="77777777" w:rsidR="00B34520" w:rsidRDefault="00B34520" w:rsidP="00B34520">
            <w:pPr>
              <w:jc w:val="center"/>
              <w:rPr>
                <w:rFonts w:asciiTheme="minorHAnsi" w:eastAsia="Calibri" w:hAnsiTheme="minorHAnsi" w:cstheme="minorHAnsi"/>
                <w:sz w:val="22"/>
              </w:rPr>
            </w:pPr>
          </w:p>
        </w:tc>
      </w:tr>
      <w:tr w:rsidR="00B34520" w:rsidRPr="00562500" w14:paraId="7A7AC7BC" w14:textId="5B56CC6C" w:rsidTr="00B34520">
        <w:trPr>
          <w:trHeight w:val="300"/>
        </w:trPr>
        <w:tc>
          <w:tcPr>
            <w:tcW w:w="990" w:type="dxa"/>
            <w:tcMar>
              <w:left w:w="105" w:type="dxa"/>
              <w:right w:w="105" w:type="dxa"/>
            </w:tcMar>
          </w:tcPr>
          <w:p w14:paraId="2BD6D59C" w14:textId="77777777" w:rsidR="00B34520" w:rsidRPr="00E3342E"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E3342E">
              <w:rPr>
                <w:rFonts w:asciiTheme="minorHAnsi" w:eastAsia="Arial" w:hAnsiTheme="minorHAnsi" w:cstheme="minorHAnsi"/>
                <w:i w:val="0"/>
                <w:iCs w:val="0"/>
                <w:color w:val="auto"/>
                <w:szCs w:val="20"/>
              </w:rPr>
              <w:t>5.4.3</w:t>
            </w:r>
          </w:p>
        </w:tc>
        <w:tc>
          <w:tcPr>
            <w:tcW w:w="722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CD7C0A" w14:textId="77777777" w:rsidR="00B34520" w:rsidRPr="00D5103E" w:rsidRDefault="00B34520" w:rsidP="00B34520">
            <w:pPr>
              <w:rPr>
                <w:rFonts w:asciiTheme="minorHAnsi" w:eastAsia="Calibri" w:hAnsiTheme="minorHAnsi" w:cstheme="minorHAnsi"/>
                <w:bCs/>
                <w:color w:val="000000" w:themeColor="text1"/>
                <w:sz w:val="22"/>
              </w:rPr>
            </w:pPr>
            <w:r w:rsidRPr="00D5103E">
              <w:rPr>
                <w:rFonts w:asciiTheme="minorHAnsi" w:eastAsia="Calibri" w:hAnsiTheme="minorHAnsi" w:cstheme="minorHAnsi"/>
                <w:bCs/>
                <w:color w:val="000000" w:themeColor="text1"/>
                <w:sz w:val="22"/>
              </w:rPr>
              <w:t>Alle aktiviteter som Kunde er ansvarlig for eller deltaker i skal synliggjøres i en ansvarsmatrise og knyttes til fremdriftsplan. Ansvarsmatrisen bør også spesifisere eventuell innsats fra 3. part leverandører dersom dette er nødvendig. </w:t>
            </w:r>
          </w:p>
          <w:p w14:paraId="451C7894" w14:textId="77777777" w:rsidR="00B34520" w:rsidRPr="00BF1AA1" w:rsidRDefault="00B34520" w:rsidP="00B34520">
            <w:pPr>
              <w:rPr>
                <w:rFonts w:asciiTheme="minorHAnsi" w:eastAsia="Calibri" w:hAnsiTheme="minorHAnsi" w:cstheme="minorHAnsi"/>
                <w:i/>
                <w:iCs/>
                <w:sz w:val="22"/>
              </w:rPr>
            </w:pPr>
            <w:r w:rsidRPr="00BF1AA1">
              <w:rPr>
                <w:rFonts w:asciiTheme="minorHAnsi" w:eastAsia="Calibri" w:hAnsiTheme="minorHAnsi" w:cstheme="minorHAnsi"/>
                <w:bCs/>
                <w:i/>
                <w:iCs/>
                <w:color w:val="000000" w:themeColor="text1"/>
                <w:sz w:val="22"/>
              </w:rPr>
              <w:t>Vennligst beskriv. </w:t>
            </w:r>
          </w:p>
        </w:tc>
        <w:tc>
          <w:tcPr>
            <w:tcW w:w="9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4AA3CC" w14:textId="77777777" w:rsidR="00B34520" w:rsidRPr="00562500" w:rsidRDefault="00B34520" w:rsidP="00B34520">
            <w:pPr>
              <w:jc w:val="center"/>
              <w:rPr>
                <w:rFonts w:asciiTheme="minorHAnsi" w:eastAsia="Arial" w:hAnsiTheme="minorHAnsi" w:cstheme="minorHAnsi"/>
                <w:sz w:val="22"/>
              </w:rPr>
            </w:pPr>
            <w:r>
              <w:rPr>
                <w:rFonts w:asciiTheme="minorHAnsi" w:eastAsia="Calibri" w:hAnsiTheme="minorHAnsi" w:cstheme="minorHAnsi"/>
                <w:sz w:val="22"/>
              </w:rPr>
              <w:t>A</w:t>
            </w:r>
            <w:r w:rsidRPr="00BF1AA1">
              <w:rPr>
                <w:rFonts w:asciiTheme="minorHAnsi" w:eastAsia="Calibri" w:hAnsiTheme="minorHAnsi" w:cstheme="minorHAnsi"/>
                <w:sz w:val="22"/>
                <w:vertAlign w:val="superscript"/>
              </w:rPr>
              <w:t>2</w:t>
            </w:r>
          </w:p>
        </w:tc>
        <w:tc>
          <w:tcPr>
            <w:tcW w:w="3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ED2F6A" w14:textId="77777777" w:rsidR="00B34520" w:rsidRDefault="00B34520" w:rsidP="00B34520">
            <w:pPr>
              <w:jc w:val="center"/>
              <w:rPr>
                <w:rFonts w:asciiTheme="minorHAnsi" w:eastAsia="Calibri" w:hAnsiTheme="minorHAnsi" w:cstheme="minorHAnsi"/>
                <w:sz w:val="22"/>
              </w:rPr>
            </w:pPr>
          </w:p>
        </w:tc>
      </w:tr>
      <w:tr w:rsidR="00B34520" w:rsidRPr="00562500" w14:paraId="3169960C" w14:textId="309208F4" w:rsidTr="00B34520">
        <w:trPr>
          <w:trHeight w:val="300"/>
        </w:trPr>
        <w:tc>
          <w:tcPr>
            <w:tcW w:w="990" w:type="dxa"/>
            <w:tcMar>
              <w:left w:w="105" w:type="dxa"/>
              <w:right w:w="105" w:type="dxa"/>
            </w:tcMar>
          </w:tcPr>
          <w:p w14:paraId="534D7699" w14:textId="77777777" w:rsidR="00B34520" w:rsidRPr="00E3342E"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E3342E">
              <w:rPr>
                <w:rFonts w:asciiTheme="minorHAnsi" w:eastAsia="Arial" w:hAnsiTheme="minorHAnsi" w:cstheme="minorHAnsi"/>
                <w:i w:val="0"/>
                <w:iCs w:val="0"/>
                <w:color w:val="auto"/>
                <w:szCs w:val="20"/>
              </w:rPr>
              <w:t>5.4.4</w:t>
            </w:r>
          </w:p>
        </w:tc>
        <w:tc>
          <w:tcPr>
            <w:tcW w:w="722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DCBBCCC" w14:textId="77777777" w:rsidR="00B34520" w:rsidRDefault="00B34520" w:rsidP="00B34520">
            <w:pPr>
              <w:rPr>
                <w:rFonts w:asciiTheme="minorHAnsi" w:eastAsia="Calibri" w:hAnsiTheme="minorHAnsi" w:cstheme="minorHAnsi"/>
                <w:bCs/>
                <w:color w:val="000000" w:themeColor="text1"/>
                <w:sz w:val="22"/>
              </w:rPr>
            </w:pPr>
            <w:r w:rsidRPr="00D5103E">
              <w:rPr>
                <w:rFonts w:asciiTheme="minorHAnsi" w:eastAsia="Calibri" w:hAnsiTheme="minorHAnsi" w:cstheme="minorHAnsi"/>
                <w:bCs/>
                <w:color w:val="000000" w:themeColor="text1"/>
                <w:sz w:val="22"/>
              </w:rPr>
              <w:t xml:space="preserve">Det er viktig at det ikke forekommer nedetid eller problemer knyttet til tilganger i forbindelse med migrering. </w:t>
            </w:r>
          </w:p>
          <w:p w14:paraId="6C16C98E" w14:textId="77777777" w:rsidR="00B34520" w:rsidRPr="00BF1AA1" w:rsidRDefault="00B34520" w:rsidP="00B34520">
            <w:pPr>
              <w:rPr>
                <w:rFonts w:asciiTheme="minorHAnsi" w:eastAsia="Calibri" w:hAnsiTheme="minorHAnsi" w:cstheme="minorHAnsi"/>
                <w:i/>
                <w:iCs/>
                <w:sz w:val="22"/>
              </w:rPr>
            </w:pPr>
            <w:r w:rsidRPr="00BF1AA1">
              <w:rPr>
                <w:rFonts w:asciiTheme="minorHAnsi" w:eastAsia="Calibri" w:hAnsiTheme="minorHAnsi" w:cstheme="minorHAnsi"/>
                <w:bCs/>
                <w:i/>
                <w:iCs/>
                <w:color w:val="000000" w:themeColor="text1"/>
                <w:sz w:val="22"/>
              </w:rPr>
              <w:t xml:space="preserve">Beskriv hvordan leverandør </w:t>
            </w:r>
            <w:r>
              <w:rPr>
                <w:rFonts w:asciiTheme="minorHAnsi" w:eastAsia="Calibri" w:hAnsiTheme="minorHAnsi" w:cstheme="minorHAnsi"/>
                <w:bCs/>
                <w:i/>
                <w:iCs/>
                <w:color w:val="000000" w:themeColor="text1"/>
                <w:sz w:val="22"/>
              </w:rPr>
              <w:t>vil</w:t>
            </w:r>
            <w:r w:rsidRPr="00BF1AA1">
              <w:rPr>
                <w:rFonts w:asciiTheme="minorHAnsi" w:eastAsia="Calibri" w:hAnsiTheme="minorHAnsi" w:cstheme="minorHAnsi"/>
                <w:bCs/>
                <w:i/>
                <w:iCs/>
                <w:color w:val="000000" w:themeColor="text1"/>
                <w:sz w:val="22"/>
              </w:rPr>
              <w:t xml:space="preserve"> teste og validere før migrering.  </w:t>
            </w:r>
          </w:p>
        </w:tc>
        <w:tc>
          <w:tcPr>
            <w:tcW w:w="9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13F388F" w14:textId="77777777" w:rsidR="00B34520" w:rsidRPr="00562500" w:rsidRDefault="00B34520" w:rsidP="00B34520">
            <w:pPr>
              <w:jc w:val="center"/>
              <w:rPr>
                <w:rFonts w:asciiTheme="minorHAnsi" w:eastAsia="Arial" w:hAnsiTheme="minorHAnsi" w:cstheme="minorHAnsi"/>
                <w:sz w:val="22"/>
              </w:rPr>
            </w:pPr>
            <w:r>
              <w:rPr>
                <w:rFonts w:asciiTheme="minorHAnsi" w:eastAsia="Calibri" w:hAnsiTheme="minorHAnsi" w:cstheme="minorHAnsi"/>
                <w:sz w:val="22"/>
              </w:rPr>
              <w:t>B</w:t>
            </w:r>
          </w:p>
        </w:tc>
        <w:tc>
          <w:tcPr>
            <w:tcW w:w="3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6E5121" w14:textId="77777777" w:rsidR="00B34520" w:rsidRDefault="00B34520" w:rsidP="00B34520">
            <w:pPr>
              <w:jc w:val="center"/>
              <w:rPr>
                <w:rFonts w:asciiTheme="minorHAnsi" w:eastAsia="Calibri" w:hAnsiTheme="minorHAnsi" w:cstheme="minorHAnsi"/>
                <w:sz w:val="22"/>
              </w:rPr>
            </w:pPr>
          </w:p>
        </w:tc>
      </w:tr>
      <w:tr w:rsidR="00B34520" w:rsidRPr="00562500" w14:paraId="4EDB412D" w14:textId="2DC84C5B" w:rsidTr="00B34520">
        <w:trPr>
          <w:trHeight w:val="300"/>
        </w:trPr>
        <w:tc>
          <w:tcPr>
            <w:tcW w:w="990" w:type="dxa"/>
            <w:tcMar>
              <w:left w:w="105" w:type="dxa"/>
              <w:right w:w="105" w:type="dxa"/>
            </w:tcMar>
          </w:tcPr>
          <w:p w14:paraId="3AAE2ADE" w14:textId="77777777" w:rsidR="00B34520" w:rsidRPr="00E3342E"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E3342E">
              <w:rPr>
                <w:rFonts w:asciiTheme="minorHAnsi" w:eastAsia="Arial" w:hAnsiTheme="minorHAnsi" w:cstheme="minorHAnsi"/>
                <w:i w:val="0"/>
                <w:iCs w:val="0"/>
                <w:color w:val="auto"/>
                <w:szCs w:val="20"/>
              </w:rPr>
              <w:t>5.4.5</w:t>
            </w:r>
          </w:p>
        </w:tc>
        <w:tc>
          <w:tcPr>
            <w:tcW w:w="722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6AF5EB0" w14:textId="77777777" w:rsidR="00B34520" w:rsidRDefault="00B34520" w:rsidP="00B34520">
            <w:pPr>
              <w:rPr>
                <w:rFonts w:asciiTheme="minorHAnsi" w:eastAsia="Calibri" w:hAnsiTheme="minorHAnsi" w:cstheme="minorHAnsi"/>
                <w:bCs/>
                <w:color w:val="000000" w:themeColor="text1"/>
                <w:sz w:val="22"/>
              </w:rPr>
            </w:pPr>
            <w:r w:rsidRPr="00CE2176">
              <w:rPr>
                <w:rFonts w:asciiTheme="minorHAnsi" w:eastAsia="Calibri" w:hAnsiTheme="minorHAnsi" w:cstheme="minorHAnsi"/>
                <w:bCs/>
                <w:color w:val="000000" w:themeColor="text1"/>
                <w:sz w:val="22"/>
              </w:rPr>
              <w:t xml:space="preserve">Før migrering av data skal leverandør utarbeide en migreringsplan som inneholder full oversikt over hva som skal flyttes (datatyper, volum, juridiske krav (GDPR), </w:t>
            </w:r>
            <w:proofErr w:type="spellStart"/>
            <w:r w:rsidRPr="00CE2176">
              <w:rPr>
                <w:rFonts w:asciiTheme="minorHAnsi" w:eastAsia="Calibri" w:hAnsiTheme="minorHAnsi" w:cstheme="minorHAnsi"/>
                <w:bCs/>
                <w:color w:val="000000" w:themeColor="text1"/>
                <w:sz w:val="22"/>
              </w:rPr>
              <w:t>scope</w:t>
            </w:r>
            <w:proofErr w:type="spellEnd"/>
            <w:r w:rsidRPr="00CE2176">
              <w:rPr>
                <w:rFonts w:asciiTheme="minorHAnsi" w:eastAsia="Calibri" w:hAnsiTheme="minorHAnsi" w:cstheme="minorHAnsi"/>
                <w:bCs/>
                <w:color w:val="000000" w:themeColor="text1"/>
                <w:sz w:val="22"/>
              </w:rPr>
              <w:t xml:space="preserve">), hvilke avhengigheter som finnes og hvordan migreringsstrategi som benyttes. </w:t>
            </w:r>
            <w:r>
              <w:rPr>
                <w:rFonts w:asciiTheme="minorHAnsi" w:eastAsia="Calibri" w:hAnsiTheme="minorHAnsi" w:cstheme="minorHAnsi"/>
                <w:bCs/>
                <w:color w:val="000000" w:themeColor="text1"/>
                <w:sz w:val="22"/>
              </w:rPr>
              <w:t>Det skal utarbeides en ri</w:t>
            </w:r>
            <w:r w:rsidRPr="00CE2176">
              <w:rPr>
                <w:rFonts w:asciiTheme="minorHAnsi" w:eastAsia="Calibri" w:hAnsiTheme="minorHAnsi" w:cstheme="minorHAnsi"/>
                <w:bCs/>
                <w:color w:val="000000" w:themeColor="text1"/>
                <w:sz w:val="22"/>
              </w:rPr>
              <w:t>sikovurdering av nedetid, datatap og tilgangsstyring må legges til grunn</w:t>
            </w:r>
            <w:r>
              <w:rPr>
                <w:rFonts w:asciiTheme="minorHAnsi" w:eastAsia="Calibri" w:hAnsiTheme="minorHAnsi" w:cstheme="minorHAnsi"/>
                <w:bCs/>
                <w:color w:val="000000" w:themeColor="text1"/>
                <w:sz w:val="22"/>
              </w:rPr>
              <w:t xml:space="preserve">. </w:t>
            </w:r>
            <w:r w:rsidRPr="00CE2176">
              <w:rPr>
                <w:rFonts w:asciiTheme="minorHAnsi" w:eastAsia="Calibri" w:hAnsiTheme="minorHAnsi" w:cstheme="minorHAnsi"/>
                <w:bCs/>
                <w:color w:val="000000" w:themeColor="text1"/>
                <w:sz w:val="22"/>
              </w:rPr>
              <w:t xml:space="preserve"> </w:t>
            </w:r>
          </w:p>
          <w:p w14:paraId="50D0702F" w14:textId="77777777" w:rsidR="00B34520" w:rsidRPr="00CE2176" w:rsidRDefault="00B34520" w:rsidP="00B34520">
            <w:pPr>
              <w:rPr>
                <w:rFonts w:asciiTheme="minorHAnsi" w:eastAsia="Calibri" w:hAnsiTheme="minorHAnsi" w:cstheme="minorHAnsi"/>
                <w:bCs/>
                <w:color w:val="000000" w:themeColor="text1"/>
                <w:sz w:val="22"/>
              </w:rPr>
            </w:pPr>
            <w:r w:rsidRPr="008F28CC">
              <w:rPr>
                <w:rFonts w:asciiTheme="minorHAnsi" w:eastAsia="Calibri" w:hAnsiTheme="minorHAnsi" w:cstheme="minorHAnsi"/>
                <w:bCs/>
                <w:i/>
                <w:iCs/>
                <w:color w:val="000000" w:themeColor="text1"/>
                <w:sz w:val="22"/>
              </w:rPr>
              <w:t>Beskriv hvilken metodikk leverandør benytter for dette</w:t>
            </w:r>
            <w:r w:rsidRPr="00CE2176">
              <w:rPr>
                <w:rFonts w:asciiTheme="minorHAnsi" w:eastAsia="Calibri" w:hAnsiTheme="minorHAnsi" w:cstheme="minorHAnsi"/>
                <w:bCs/>
                <w:color w:val="000000" w:themeColor="text1"/>
                <w:sz w:val="22"/>
              </w:rPr>
              <w:t xml:space="preserve">. </w:t>
            </w:r>
          </w:p>
        </w:tc>
        <w:tc>
          <w:tcPr>
            <w:tcW w:w="9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76CAAA4" w14:textId="77777777" w:rsidR="00B34520" w:rsidRPr="00562500" w:rsidRDefault="00B34520" w:rsidP="00B34520">
            <w:pPr>
              <w:jc w:val="center"/>
              <w:rPr>
                <w:rFonts w:asciiTheme="minorHAnsi" w:eastAsia="Arial" w:hAnsiTheme="minorHAnsi" w:cstheme="minorHAnsi"/>
                <w:sz w:val="22"/>
              </w:rPr>
            </w:pPr>
            <w:r>
              <w:rPr>
                <w:rFonts w:asciiTheme="minorHAnsi" w:eastAsia="Calibri" w:hAnsiTheme="minorHAnsi" w:cstheme="minorHAnsi"/>
                <w:sz w:val="22"/>
              </w:rPr>
              <w:t>A</w:t>
            </w:r>
            <w:r w:rsidRPr="00BF1AA1">
              <w:rPr>
                <w:rFonts w:asciiTheme="minorHAnsi" w:eastAsia="Calibri" w:hAnsiTheme="minorHAnsi" w:cstheme="minorHAnsi"/>
                <w:sz w:val="22"/>
                <w:vertAlign w:val="superscript"/>
              </w:rPr>
              <w:t>2</w:t>
            </w:r>
          </w:p>
        </w:tc>
        <w:tc>
          <w:tcPr>
            <w:tcW w:w="3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25FD79" w14:textId="77777777" w:rsidR="00B34520" w:rsidRDefault="00B34520" w:rsidP="00B34520">
            <w:pPr>
              <w:jc w:val="center"/>
              <w:rPr>
                <w:rFonts w:asciiTheme="minorHAnsi" w:eastAsia="Calibri" w:hAnsiTheme="minorHAnsi" w:cstheme="minorHAnsi"/>
                <w:sz w:val="22"/>
              </w:rPr>
            </w:pPr>
          </w:p>
        </w:tc>
      </w:tr>
      <w:tr w:rsidR="00B34520" w:rsidRPr="00562500" w14:paraId="417F5FE4" w14:textId="08D6BDE2" w:rsidTr="00B34520">
        <w:trPr>
          <w:trHeight w:val="300"/>
        </w:trPr>
        <w:tc>
          <w:tcPr>
            <w:tcW w:w="990" w:type="dxa"/>
            <w:tcMar>
              <w:left w:w="105" w:type="dxa"/>
              <w:right w:w="105" w:type="dxa"/>
            </w:tcMar>
          </w:tcPr>
          <w:p w14:paraId="4C602EE4" w14:textId="77777777" w:rsidR="00B34520" w:rsidRPr="00E3342E"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E3342E">
              <w:rPr>
                <w:rFonts w:asciiTheme="minorHAnsi" w:eastAsia="Arial" w:hAnsiTheme="minorHAnsi" w:cstheme="minorHAnsi"/>
                <w:i w:val="0"/>
                <w:iCs w:val="0"/>
                <w:color w:val="auto"/>
                <w:szCs w:val="20"/>
              </w:rPr>
              <w:t>5.4.6</w:t>
            </w:r>
          </w:p>
        </w:tc>
        <w:tc>
          <w:tcPr>
            <w:tcW w:w="722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0F3CEFA" w14:textId="77777777" w:rsidR="00B34520" w:rsidRPr="00D5103E" w:rsidRDefault="00B34520" w:rsidP="00B34520">
            <w:pPr>
              <w:rPr>
                <w:rFonts w:asciiTheme="minorHAnsi" w:eastAsia="Calibri" w:hAnsiTheme="minorHAnsi" w:cstheme="minorHAnsi"/>
                <w:bCs/>
                <w:color w:val="000000" w:themeColor="text1"/>
                <w:sz w:val="22"/>
              </w:rPr>
            </w:pPr>
            <w:r w:rsidRPr="00D5103E">
              <w:rPr>
                <w:rFonts w:asciiTheme="minorHAnsi" w:eastAsia="Calibri" w:hAnsiTheme="minorHAnsi" w:cstheme="minorHAnsi"/>
                <w:bCs/>
                <w:color w:val="000000" w:themeColor="text1"/>
                <w:sz w:val="22"/>
              </w:rPr>
              <w:t xml:space="preserve">Det er viktig for oppdragsgiver at det er en klar og tydelig samhandlingsplan mellom oppdragsgiver og leverandør i etableringsfasen. </w:t>
            </w:r>
          </w:p>
          <w:p w14:paraId="445800BF" w14:textId="77777777" w:rsidR="00B34520" w:rsidRPr="00834899" w:rsidRDefault="00B34520" w:rsidP="00B34520">
            <w:pPr>
              <w:rPr>
                <w:rFonts w:asciiTheme="minorHAnsi" w:eastAsia="Calibri" w:hAnsiTheme="minorHAnsi" w:cstheme="minorHAnsi"/>
                <w:bCs/>
                <w:i/>
                <w:iCs/>
                <w:color w:val="000000" w:themeColor="text1"/>
                <w:sz w:val="22"/>
                <w:highlight w:val="yellow"/>
              </w:rPr>
            </w:pPr>
            <w:r w:rsidRPr="00834899">
              <w:rPr>
                <w:rFonts w:asciiTheme="minorHAnsi" w:eastAsia="Calibri" w:hAnsiTheme="minorHAnsi" w:cstheme="minorHAnsi"/>
                <w:bCs/>
                <w:i/>
                <w:iCs/>
                <w:color w:val="000000" w:themeColor="text1"/>
                <w:sz w:val="22"/>
              </w:rPr>
              <w:t>Leverandøren bes beskrive hvordan samhandling med oppdragsgiver i prosjektet vil bli håndtert.</w:t>
            </w:r>
          </w:p>
        </w:tc>
        <w:tc>
          <w:tcPr>
            <w:tcW w:w="9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217480" w14:textId="77777777" w:rsidR="00B34520" w:rsidRPr="00562500" w:rsidRDefault="00B34520" w:rsidP="00B34520">
            <w:pPr>
              <w:jc w:val="center"/>
              <w:rPr>
                <w:rFonts w:asciiTheme="minorHAnsi" w:eastAsia="Arial" w:hAnsiTheme="minorHAnsi" w:cstheme="minorHAnsi"/>
                <w:sz w:val="22"/>
              </w:rPr>
            </w:pPr>
            <w:r>
              <w:rPr>
                <w:rFonts w:asciiTheme="minorHAnsi" w:eastAsia="Calibri" w:hAnsiTheme="minorHAnsi" w:cstheme="minorHAnsi"/>
                <w:sz w:val="22"/>
              </w:rPr>
              <w:t>B</w:t>
            </w:r>
          </w:p>
        </w:tc>
        <w:tc>
          <w:tcPr>
            <w:tcW w:w="3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3F436C" w14:textId="77777777" w:rsidR="00B34520" w:rsidRDefault="00B34520" w:rsidP="00B34520">
            <w:pPr>
              <w:jc w:val="center"/>
              <w:rPr>
                <w:rFonts w:asciiTheme="minorHAnsi" w:eastAsia="Calibri" w:hAnsiTheme="minorHAnsi" w:cstheme="minorHAnsi"/>
                <w:sz w:val="22"/>
              </w:rPr>
            </w:pPr>
          </w:p>
        </w:tc>
      </w:tr>
      <w:tr w:rsidR="00B34520" w:rsidRPr="00562500" w14:paraId="383E8C8C" w14:textId="6F55F86A" w:rsidTr="00B34520">
        <w:trPr>
          <w:trHeight w:val="300"/>
        </w:trPr>
        <w:tc>
          <w:tcPr>
            <w:tcW w:w="990" w:type="dxa"/>
            <w:tcMar>
              <w:left w:w="105" w:type="dxa"/>
              <w:right w:w="105" w:type="dxa"/>
            </w:tcMar>
          </w:tcPr>
          <w:p w14:paraId="4E8E7E60" w14:textId="77777777" w:rsidR="00B34520" w:rsidRPr="00E3342E"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E3342E">
              <w:rPr>
                <w:rFonts w:asciiTheme="minorHAnsi" w:eastAsia="Arial" w:hAnsiTheme="minorHAnsi" w:cstheme="minorHAnsi"/>
                <w:i w:val="0"/>
                <w:iCs w:val="0"/>
                <w:color w:val="auto"/>
                <w:szCs w:val="20"/>
              </w:rPr>
              <w:t>5.4.7</w:t>
            </w:r>
          </w:p>
        </w:tc>
        <w:tc>
          <w:tcPr>
            <w:tcW w:w="722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930CD4" w14:textId="77777777" w:rsidR="00B34520" w:rsidRPr="00BF1AA1" w:rsidRDefault="00B34520" w:rsidP="00B34520">
            <w:pPr>
              <w:rPr>
                <w:rFonts w:asciiTheme="minorHAnsi" w:eastAsia="Calibri" w:hAnsiTheme="minorHAnsi" w:cstheme="minorHAnsi"/>
                <w:sz w:val="22"/>
              </w:rPr>
            </w:pPr>
            <w:r w:rsidRPr="00BF1AA1">
              <w:rPr>
                <w:rFonts w:asciiTheme="minorHAnsi" w:eastAsia="Calibri" w:hAnsiTheme="minorHAnsi" w:cstheme="minorHAnsi"/>
                <w:sz w:val="22"/>
              </w:rPr>
              <w:t>Tilbudt nøkkelpersonell og andre sentrale ressurser</w:t>
            </w:r>
            <w:r>
              <w:rPr>
                <w:rFonts w:asciiTheme="minorHAnsi" w:eastAsia="Calibri" w:hAnsiTheme="minorHAnsi" w:cstheme="minorHAnsi"/>
                <w:sz w:val="22"/>
              </w:rPr>
              <w:t xml:space="preserve"> i etableringsfasen</w:t>
            </w:r>
            <w:r w:rsidRPr="00BF1AA1">
              <w:rPr>
                <w:rFonts w:asciiTheme="minorHAnsi" w:eastAsia="Calibri" w:hAnsiTheme="minorHAnsi" w:cstheme="minorHAnsi"/>
                <w:sz w:val="22"/>
              </w:rPr>
              <w:t xml:space="preserve"> skal  </w:t>
            </w:r>
            <w:r>
              <w:rPr>
                <w:rFonts w:asciiTheme="minorHAnsi" w:eastAsia="Calibri" w:hAnsiTheme="minorHAnsi" w:cstheme="minorHAnsi"/>
                <w:sz w:val="22"/>
              </w:rPr>
              <w:t>h</w:t>
            </w:r>
            <w:r w:rsidRPr="00BF1AA1">
              <w:rPr>
                <w:rFonts w:asciiTheme="minorHAnsi" w:eastAsia="Calibri" w:hAnsiTheme="minorHAnsi" w:cstheme="minorHAnsi"/>
                <w:sz w:val="22"/>
              </w:rPr>
              <w:t>a god kunnskap om fagområder i tilbudt løsning og erfaring fra lignende leveranser.  </w:t>
            </w:r>
          </w:p>
          <w:p w14:paraId="636006B1" w14:textId="77777777" w:rsidR="00B34520" w:rsidRPr="00BF1AA1" w:rsidRDefault="00B34520" w:rsidP="00B34520">
            <w:pPr>
              <w:rPr>
                <w:rFonts w:asciiTheme="minorHAnsi" w:eastAsia="Calibri" w:hAnsiTheme="minorHAnsi" w:cstheme="minorHAnsi"/>
                <w:sz w:val="22"/>
              </w:rPr>
            </w:pPr>
            <w:r w:rsidRPr="00834899">
              <w:rPr>
                <w:rFonts w:asciiTheme="minorHAnsi" w:eastAsia="Calibri" w:hAnsiTheme="minorHAnsi" w:cstheme="minorHAnsi"/>
                <w:i/>
                <w:iCs/>
                <w:sz w:val="22"/>
              </w:rPr>
              <w:t>Leverandør skal beskrive hvilke ressurser og nøkkelpersonell som vil bli benyttet i etableringsprosjektet. CV for disse skal vedlegges Bilag 6</w:t>
            </w:r>
            <w:r w:rsidRPr="00BF1AA1">
              <w:rPr>
                <w:rFonts w:asciiTheme="minorHAnsi" w:eastAsia="Calibri" w:hAnsiTheme="minorHAnsi" w:cstheme="minorHAnsi"/>
                <w:sz w:val="22"/>
              </w:rPr>
              <w:t>. </w:t>
            </w:r>
          </w:p>
        </w:tc>
        <w:tc>
          <w:tcPr>
            <w:tcW w:w="9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5EDA0CB" w14:textId="77777777" w:rsidR="00B34520" w:rsidRPr="00562500" w:rsidRDefault="00B34520" w:rsidP="00B34520">
            <w:pPr>
              <w:jc w:val="center"/>
              <w:rPr>
                <w:rFonts w:asciiTheme="minorHAnsi" w:eastAsia="Arial" w:hAnsiTheme="minorHAnsi" w:cstheme="minorHAnsi"/>
                <w:sz w:val="22"/>
              </w:rPr>
            </w:pPr>
            <w:r>
              <w:rPr>
                <w:rFonts w:asciiTheme="minorHAnsi" w:eastAsia="Calibri" w:hAnsiTheme="minorHAnsi" w:cstheme="minorHAnsi"/>
                <w:sz w:val="22"/>
              </w:rPr>
              <w:t>A</w:t>
            </w:r>
            <w:r w:rsidRPr="00BF1AA1">
              <w:rPr>
                <w:rFonts w:asciiTheme="minorHAnsi" w:eastAsia="Calibri" w:hAnsiTheme="minorHAnsi" w:cstheme="minorHAnsi"/>
                <w:sz w:val="22"/>
                <w:vertAlign w:val="superscript"/>
              </w:rPr>
              <w:t>2</w:t>
            </w:r>
          </w:p>
        </w:tc>
        <w:tc>
          <w:tcPr>
            <w:tcW w:w="3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27F311" w14:textId="77777777" w:rsidR="00B34520" w:rsidRDefault="00B34520" w:rsidP="00B34520">
            <w:pPr>
              <w:jc w:val="center"/>
              <w:rPr>
                <w:rFonts w:asciiTheme="minorHAnsi" w:eastAsia="Calibri" w:hAnsiTheme="minorHAnsi" w:cstheme="minorHAnsi"/>
                <w:sz w:val="22"/>
              </w:rPr>
            </w:pPr>
          </w:p>
        </w:tc>
      </w:tr>
      <w:tr w:rsidR="00B34520" w:rsidRPr="00562500" w14:paraId="7A06E796" w14:textId="6CB3C65C" w:rsidTr="00B34520">
        <w:trPr>
          <w:trHeight w:val="300"/>
        </w:trPr>
        <w:tc>
          <w:tcPr>
            <w:tcW w:w="990" w:type="dxa"/>
            <w:tcMar>
              <w:left w:w="105" w:type="dxa"/>
              <w:right w:w="105" w:type="dxa"/>
            </w:tcMar>
          </w:tcPr>
          <w:p w14:paraId="52A2B9FD" w14:textId="77777777" w:rsidR="00B34520" w:rsidRPr="00E3342E" w:rsidRDefault="00B34520" w:rsidP="00B34520">
            <w:pPr>
              <w:pStyle w:val="Overskrift4"/>
              <w:keepNext w:val="0"/>
              <w:spacing w:before="300"/>
              <w:ind w:left="120" w:hanging="98"/>
              <w:rPr>
                <w:rFonts w:asciiTheme="minorHAnsi" w:eastAsia="Arial" w:hAnsiTheme="minorHAnsi" w:cstheme="minorHAnsi"/>
                <w:i w:val="0"/>
                <w:iCs w:val="0"/>
                <w:color w:val="auto"/>
                <w:szCs w:val="20"/>
              </w:rPr>
            </w:pPr>
            <w:r w:rsidRPr="00E3342E">
              <w:rPr>
                <w:rFonts w:asciiTheme="minorHAnsi" w:eastAsia="Arial" w:hAnsiTheme="minorHAnsi" w:cstheme="minorHAnsi"/>
                <w:i w:val="0"/>
                <w:iCs w:val="0"/>
                <w:color w:val="auto"/>
                <w:szCs w:val="20"/>
              </w:rPr>
              <w:t>5.4.8</w:t>
            </w:r>
          </w:p>
        </w:tc>
        <w:tc>
          <w:tcPr>
            <w:tcW w:w="722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C604AA" w14:textId="77777777" w:rsidR="00B34520" w:rsidRPr="00D5103E" w:rsidRDefault="00B34520" w:rsidP="00B34520">
            <w:pPr>
              <w:rPr>
                <w:rFonts w:asciiTheme="minorHAnsi" w:eastAsia="Calibri" w:hAnsiTheme="minorHAnsi" w:cstheme="minorHAnsi"/>
                <w:bCs/>
                <w:color w:val="000000" w:themeColor="text1"/>
                <w:sz w:val="22"/>
              </w:rPr>
            </w:pPr>
            <w:r w:rsidRPr="00D5103E">
              <w:rPr>
                <w:rFonts w:asciiTheme="minorHAnsi" w:eastAsia="Calibri" w:hAnsiTheme="minorHAnsi" w:cstheme="minorHAnsi"/>
                <w:bCs/>
                <w:color w:val="000000" w:themeColor="text1"/>
                <w:sz w:val="22"/>
              </w:rPr>
              <w:t>Leverandøren skal påpeke eventuelle risikofaktorer i etableringsprosjektet gjennom en risikomatrise, samt beskrive risikoreduserende tiltak knyttet opp mot disse. Dette skal fremgå av Bilag 4. </w:t>
            </w:r>
          </w:p>
          <w:p w14:paraId="12ADBADD" w14:textId="77777777" w:rsidR="00B34520" w:rsidRPr="00BF1AA1" w:rsidRDefault="00B34520" w:rsidP="00B34520">
            <w:pPr>
              <w:rPr>
                <w:rFonts w:asciiTheme="minorHAnsi" w:eastAsia="Calibri" w:hAnsiTheme="minorHAnsi" w:cstheme="minorHAnsi"/>
                <w:bCs/>
                <w:i/>
                <w:iCs/>
                <w:color w:val="000000" w:themeColor="text1"/>
                <w:sz w:val="22"/>
              </w:rPr>
            </w:pPr>
            <w:r w:rsidRPr="00BF1AA1">
              <w:rPr>
                <w:rFonts w:asciiTheme="minorHAnsi" w:eastAsia="Calibri" w:hAnsiTheme="minorHAnsi" w:cstheme="minorHAnsi"/>
                <w:bCs/>
                <w:i/>
                <w:iCs/>
                <w:color w:val="000000" w:themeColor="text1"/>
                <w:sz w:val="22"/>
              </w:rPr>
              <w:t>Vennligst beskriv.</w:t>
            </w:r>
          </w:p>
        </w:tc>
        <w:tc>
          <w:tcPr>
            <w:tcW w:w="9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DE6603E" w14:textId="77777777" w:rsidR="00B34520" w:rsidRPr="00562500" w:rsidRDefault="00B34520" w:rsidP="00B34520">
            <w:pPr>
              <w:jc w:val="center"/>
              <w:rPr>
                <w:rFonts w:asciiTheme="minorHAnsi" w:eastAsia="Arial" w:hAnsiTheme="minorHAnsi" w:cstheme="minorHAnsi"/>
                <w:sz w:val="22"/>
              </w:rPr>
            </w:pPr>
            <w:r>
              <w:rPr>
                <w:rFonts w:asciiTheme="minorHAnsi" w:eastAsia="Calibri" w:hAnsiTheme="minorHAnsi" w:cstheme="minorHAnsi"/>
                <w:sz w:val="22"/>
              </w:rPr>
              <w:t>A</w:t>
            </w:r>
            <w:r w:rsidRPr="00BF1AA1">
              <w:rPr>
                <w:rFonts w:asciiTheme="minorHAnsi" w:eastAsia="Calibri" w:hAnsiTheme="minorHAnsi" w:cstheme="minorHAnsi"/>
                <w:sz w:val="22"/>
                <w:vertAlign w:val="superscript"/>
              </w:rPr>
              <w:t>2</w:t>
            </w:r>
          </w:p>
        </w:tc>
        <w:tc>
          <w:tcPr>
            <w:tcW w:w="3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CDB7EC" w14:textId="77777777" w:rsidR="00B34520" w:rsidRDefault="00B34520" w:rsidP="00B34520">
            <w:pPr>
              <w:jc w:val="center"/>
              <w:rPr>
                <w:rFonts w:asciiTheme="minorHAnsi" w:eastAsia="Calibri" w:hAnsiTheme="minorHAnsi" w:cstheme="minorHAnsi"/>
                <w:sz w:val="22"/>
              </w:rPr>
            </w:pPr>
          </w:p>
        </w:tc>
      </w:tr>
    </w:tbl>
    <w:p w14:paraId="1372F793" w14:textId="77777777" w:rsidR="004A6187" w:rsidRDefault="004A6187" w:rsidP="00D07A7B"/>
    <w:p w14:paraId="4E9F2961" w14:textId="77777777" w:rsidR="00E3342E" w:rsidRDefault="00E3342E" w:rsidP="00D07A7B"/>
    <w:p w14:paraId="09BF23C0" w14:textId="77777777" w:rsidR="006332C5" w:rsidRPr="00D5103E" w:rsidRDefault="006332C5" w:rsidP="006332C5">
      <w:pPr>
        <w:pStyle w:val="Overskrift2"/>
        <w:rPr>
          <w:rFonts w:asciiTheme="minorHAnsi" w:eastAsia="Arial" w:hAnsiTheme="minorHAnsi" w:cstheme="minorHAnsi"/>
          <w:i w:val="0"/>
          <w:iCs w:val="0"/>
          <w:sz w:val="26"/>
          <w:szCs w:val="26"/>
        </w:rPr>
      </w:pPr>
      <w:bookmarkStart w:id="8" w:name="_Toc231395451"/>
      <w:r>
        <w:rPr>
          <w:rFonts w:asciiTheme="minorHAnsi" w:eastAsia="Arial" w:hAnsiTheme="minorHAnsi" w:cstheme="minorHAnsi"/>
          <w:i w:val="0"/>
          <w:iCs w:val="0"/>
          <w:sz w:val="26"/>
          <w:szCs w:val="26"/>
        </w:rPr>
        <w:t>Krav til tjenestenivå (SLA)</w:t>
      </w:r>
      <w:bookmarkEnd w:id="8"/>
    </w:p>
    <w:p w14:paraId="3F445582" w14:textId="77777777" w:rsidR="00E3342E" w:rsidRDefault="00E3342E" w:rsidP="00D07A7B"/>
    <w:tbl>
      <w:tblPr>
        <w:tblW w:w="12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91"/>
        <w:gridCol w:w="1135"/>
        <w:gridCol w:w="3705"/>
      </w:tblGrid>
      <w:tr w:rsidR="00B34520" w:rsidRPr="008F01AF" w14:paraId="4C15DF5B" w14:textId="4E686F1B" w:rsidTr="003349AC">
        <w:trPr>
          <w:cantSplit/>
          <w:trHeight w:val="448"/>
          <w:tblHeader/>
        </w:trPr>
        <w:tc>
          <w:tcPr>
            <w:tcW w:w="959" w:type="dxa"/>
            <w:tcBorders>
              <w:bottom w:val="single" w:sz="4" w:space="0" w:color="auto"/>
              <w:right w:val="single" w:sz="4" w:space="0" w:color="auto"/>
            </w:tcBorders>
            <w:shd w:val="clear" w:color="auto" w:fill="C0C0C0"/>
            <w:vAlign w:val="center"/>
          </w:tcPr>
          <w:p w14:paraId="00D668D5" w14:textId="77777777" w:rsidR="00B34520" w:rsidRPr="008F01AF" w:rsidRDefault="00B34520" w:rsidP="00B34520">
            <w:pPr>
              <w:keepLines w:val="0"/>
              <w:rPr>
                <w:rFonts w:asciiTheme="minorHAnsi" w:hAnsiTheme="minorHAnsi" w:cstheme="minorHAnsi"/>
                <w:b/>
                <w:iCs/>
                <w:sz w:val="22"/>
              </w:rPr>
            </w:pPr>
            <w:r w:rsidRPr="008F01AF">
              <w:rPr>
                <w:rFonts w:asciiTheme="minorHAnsi" w:hAnsiTheme="minorHAnsi" w:cstheme="minorHAnsi"/>
                <w:b/>
                <w:iCs/>
                <w:sz w:val="22"/>
              </w:rPr>
              <w:t>Krav nr.</w:t>
            </w:r>
          </w:p>
        </w:tc>
        <w:tc>
          <w:tcPr>
            <w:tcW w:w="7091" w:type="dxa"/>
            <w:tcBorders>
              <w:left w:val="single" w:sz="4" w:space="0" w:color="auto"/>
              <w:bottom w:val="single" w:sz="4" w:space="0" w:color="auto"/>
              <w:right w:val="single" w:sz="4" w:space="0" w:color="auto"/>
            </w:tcBorders>
            <w:shd w:val="clear" w:color="auto" w:fill="C0C0C0"/>
            <w:vAlign w:val="center"/>
          </w:tcPr>
          <w:p w14:paraId="3C807325" w14:textId="77777777" w:rsidR="00B34520" w:rsidRPr="008F01AF" w:rsidRDefault="00B34520" w:rsidP="00B34520">
            <w:pPr>
              <w:keepLines w:val="0"/>
              <w:rPr>
                <w:rFonts w:asciiTheme="minorHAnsi" w:hAnsiTheme="minorHAnsi" w:cstheme="minorHAnsi"/>
                <w:b/>
                <w:iCs/>
                <w:sz w:val="22"/>
              </w:rPr>
            </w:pPr>
            <w:r w:rsidRPr="008F01AF">
              <w:rPr>
                <w:rFonts w:asciiTheme="minorHAnsi" w:hAnsiTheme="minorHAnsi" w:cstheme="minorHAnsi"/>
                <w:b/>
                <w:iCs/>
                <w:sz w:val="22"/>
              </w:rPr>
              <w:t>Oppdragsgivers krav</w:t>
            </w:r>
          </w:p>
        </w:tc>
        <w:tc>
          <w:tcPr>
            <w:tcW w:w="1135" w:type="dxa"/>
            <w:tcBorders>
              <w:left w:val="single" w:sz="4" w:space="0" w:color="auto"/>
              <w:bottom w:val="single" w:sz="4" w:space="0" w:color="auto"/>
            </w:tcBorders>
            <w:shd w:val="clear" w:color="auto" w:fill="C0C0C0"/>
            <w:vAlign w:val="center"/>
          </w:tcPr>
          <w:p w14:paraId="26CE1C06" w14:textId="77777777" w:rsidR="00B34520" w:rsidRPr="008F01AF" w:rsidRDefault="00B34520" w:rsidP="00B34520">
            <w:pPr>
              <w:keepLines w:val="0"/>
              <w:rPr>
                <w:rFonts w:asciiTheme="minorHAnsi" w:hAnsiTheme="minorHAnsi" w:cstheme="minorHAnsi"/>
                <w:b/>
                <w:iCs/>
                <w:sz w:val="22"/>
              </w:rPr>
            </w:pPr>
            <w:r w:rsidRPr="008F01AF">
              <w:rPr>
                <w:rFonts w:asciiTheme="minorHAnsi" w:hAnsiTheme="minorHAnsi" w:cstheme="minorHAnsi"/>
                <w:b/>
                <w:iCs/>
                <w:sz w:val="22"/>
              </w:rPr>
              <w:t xml:space="preserve">Kravtype </w:t>
            </w:r>
          </w:p>
        </w:tc>
        <w:tc>
          <w:tcPr>
            <w:tcW w:w="3705" w:type="dxa"/>
            <w:tcBorders>
              <w:left w:val="single" w:sz="4" w:space="0" w:color="auto"/>
              <w:bottom w:val="single" w:sz="4" w:space="0" w:color="auto"/>
            </w:tcBorders>
            <w:shd w:val="clear" w:color="auto" w:fill="C0C0C0"/>
            <w:vAlign w:val="center"/>
          </w:tcPr>
          <w:p w14:paraId="177B31D5" w14:textId="7D4CB3DC" w:rsidR="00B34520" w:rsidRPr="008F01AF" w:rsidRDefault="00B34520" w:rsidP="00B34520">
            <w:pPr>
              <w:keepLines w:val="0"/>
              <w:rPr>
                <w:rFonts w:asciiTheme="minorHAnsi" w:hAnsiTheme="minorHAnsi" w:cstheme="minorHAnsi"/>
                <w:b/>
                <w:iCs/>
                <w:sz w:val="22"/>
              </w:rPr>
            </w:pPr>
            <w:r>
              <w:rPr>
                <w:rFonts w:asciiTheme="minorHAnsi" w:hAnsiTheme="minorHAnsi" w:cstheme="minorHAnsi"/>
                <w:b/>
                <w:bCs/>
                <w:sz w:val="22"/>
              </w:rPr>
              <w:t>Leverandørens svar</w:t>
            </w:r>
            <w:r w:rsidRPr="00CC2D52">
              <w:rPr>
                <w:rFonts w:asciiTheme="minorHAnsi" w:hAnsiTheme="minorHAnsi" w:cstheme="minorHAnsi"/>
                <w:b/>
                <w:bCs/>
                <w:sz w:val="22"/>
              </w:rPr>
              <w:t xml:space="preserve"> </w:t>
            </w:r>
          </w:p>
        </w:tc>
      </w:tr>
      <w:tr w:rsidR="00B34520" w:rsidRPr="008F01AF" w14:paraId="7590C774" w14:textId="5C88848A" w:rsidTr="00B34520">
        <w:trPr>
          <w:cantSplit/>
          <w:trHeight w:val="448"/>
          <w:tblHeader/>
        </w:trPr>
        <w:tc>
          <w:tcPr>
            <w:tcW w:w="959" w:type="dxa"/>
            <w:tcBorders>
              <w:right w:val="single" w:sz="4" w:space="0" w:color="auto"/>
            </w:tcBorders>
            <w:vAlign w:val="center"/>
          </w:tcPr>
          <w:p w14:paraId="7E268357" w14:textId="77777777" w:rsidR="00B34520" w:rsidRPr="001D62F6" w:rsidRDefault="00B34520" w:rsidP="00B34520">
            <w:pPr>
              <w:pStyle w:val="Overskrift4"/>
              <w:keepNext w:val="0"/>
              <w:keepLines w:val="0"/>
              <w:spacing w:before="300"/>
              <w:ind w:left="120" w:hanging="98"/>
              <w:rPr>
                <w:rFonts w:asciiTheme="minorHAnsi" w:eastAsia="Arial" w:hAnsiTheme="minorHAnsi" w:cstheme="minorHAnsi"/>
                <w:i w:val="0"/>
                <w:iCs w:val="0"/>
                <w:color w:val="auto"/>
                <w:szCs w:val="20"/>
              </w:rPr>
            </w:pPr>
            <w:r w:rsidRPr="001D62F6">
              <w:rPr>
                <w:rFonts w:asciiTheme="minorHAnsi" w:eastAsia="Arial" w:hAnsiTheme="minorHAnsi" w:cstheme="minorHAnsi"/>
                <w:i w:val="0"/>
                <w:iCs w:val="0"/>
                <w:color w:val="auto"/>
                <w:szCs w:val="20"/>
              </w:rPr>
              <w:t>5.5.1</w:t>
            </w:r>
          </w:p>
        </w:tc>
        <w:tc>
          <w:tcPr>
            <w:tcW w:w="7091" w:type="dxa"/>
            <w:tcBorders>
              <w:left w:val="single" w:sz="4" w:space="0" w:color="auto"/>
              <w:right w:val="single" w:sz="4" w:space="0" w:color="auto"/>
            </w:tcBorders>
          </w:tcPr>
          <w:p w14:paraId="2689A648" w14:textId="77777777" w:rsidR="00B34520" w:rsidRPr="0003387F" w:rsidRDefault="00B34520" w:rsidP="00B34520">
            <w:pPr>
              <w:keepLines w:val="0"/>
              <w:jc w:val="both"/>
              <w:rPr>
                <w:rFonts w:asciiTheme="minorHAnsi" w:eastAsia="Arial" w:hAnsiTheme="minorHAnsi" w:cstheme="minorHAnsi"/>
                <w:color w:val="000000"/>
                <w:sz w:val="22"/>
              </w:rPr>
            </w:pPr>
            <w:r w:rsidRPr="00CC2D52">
              <w:rPr>
                <w:rFonts w:asciiTheme="minorHAnsi" w:hAnsiTheme="minorHAnsi" w:cstheme="minorHAnsi"/>
                <w:sz w:val="22"/>
              </w:rPr>
              <w:t xml:space="preserve">Det er viktig for Kunden at </w:t>
            </w:r>
            <w:r>
              <w:rPr>
                <w:rFonts w:asciiTheme="minorHAnsi" w:hAnsiTheme="minorHAnsi" w:cstheme="minorHAnsi"/>
                <w:sz w:val="22"/>
              </w:rPr>
              <w:t>tjenestene og levert utstyr</w:t>
            </w:r>
            <w:r w:rsidRPr="00CC2D52">
              <w:rPr>
                <w:rFonts w:asciiTheme="minorHAnsi" w:hAnsiTheme="minorHAnsi" w:cstheme="minorHAnsi"/>
                <w:sz w:val="22"/>
              </w:rPr>
              <w:t xml:space="preserve"> fungerer som det skal i ordinær arbeidstid (08:00 – 16:00). </w:t>
            </w:r>
            <w:r w:rsidRPr="0003387F">
              <w:rPr>
                <w:rFonts w:asciiTheme="minorHAnsi" w:eastAsia="Arial" w:hAnsiTheme="minorHAnsi" w:cstheme="minorHAnsi"/>
                <w:color w:val="000000"/>
                <w:sz w:val="22"/>
              </w:rPr>
              <w:t xml:space="preserve">Leverandør skal foreslå tjenestenivå – basert på løsning og kunder med lignende omfang. Denne må minimum (men ikke begrenset til) inneholde forslag til: </w:t>
            </w:r>
          </w:p>
          <w:p w14:paraId="09BCCD6F" w14:textId="77777777" w:rsidR="00B34520" w:rsidRPr="0003387F" w:rsidRDefault="00B34520" w:rsidP="00B34520">
            <w:pPr>
              <w:pStyle w:val="Listeavsnitt"/>
              <w:numPr>
                <w:ilvl w:val="1"/>
                <w:numId w:val="14"/>
              </w:numPr>
              <w:spacing w:after="0"/>
              <w:ind w:left="622" w:hanging="425"/>
              <w:jc w:val="both"/>
              <w:rPr>
                <w:rFonts w:asciiTheme="minorHAnsi" w:eastAsia="Arial" w:hAnsiTheme="minorHAnsi" w:cstheme="minorHAnsi"/>
                <w:color w:val="000000"/>
                <w:sz w:val="22"/>
              </w:rPr>
            </w:pPr>
            <w:r w:rsidRPr="0003387F">
              <w:rPr>
                <w:rFonts w:asciiTheme="minorHAnsi" w:eastAsia="Arial" w:hAnsiTheme="minorHAnsi" w:cstheme="minorHAnsi"/>
                <w:color w:val="000000"/>
                <w:sz w:val="22"/>
              </w:rPr>
              <w:t xml:space="preserve">Tilgjengelighet for løsning (oppetid) </w:t>
            </w:r>
          </w:p>
          <w:p w14:paraId="2B21D46C" w14:textId="77777777" w:rsidR="00B34520" w:rsidRPr="0003387F" w:rsidRDefault="00B34520" w:rsidP="00B34520">
            <w:pPr>
              <w:pStyle w:val="Listeavsnitt"/>
              <w:numPr>
                <w:ilvl w:val="1"/>
                <w:numId w:val="14"/>
              </w:numPr>
              <w:spacing w:after="0"/>
              <w:ind w:left="622" w:hanging="425"/>
              <w:jc w:val="both"/>
              <w:rPr>
                <w:rFonts w:asciiTheme="minorHAnsi" w:eastAsia="Arial" w:hAnsiTheme="minorHAnsi" w:cstheme="minorHAnsi"/>
                <w:color w:val="000000"/>
                <w:sz w:val="22"/>
              </w:rPr>
            </w:pPr>
            <w:r w:rsidRPr="0003387F">
              <w:rPr>
                <w:rFonts w:asciiTheme="minorHAnsi" w:eastAsia="Arial" w:hAnsiTheme="minorHAnsi" w:cstheme="minorHAnsi"/>
                <w:color w:val="000000"/>
                <w:sz w:val="22"/>
              </w:rPr>
              <w:t>Aktuelle måleparametre</w:t>
            </w:r>
          </w:p>
          <w:p w14:paraId="4BDEF672" w14:textId="77777777" w:rsidR="00B34520" w:rsidRPr="0003387F" w:rsidRDefault="00B34520" w:rsidP="00B34520">
            <w:pPr>
              <w:pStyle w:val="Listeavsnitt"/>
              <w:numPr>
                <w:ilvl w:val="1"/>
                <w:numId w:val="14"/>
              </w:numPr>
              <w:spacing w:after="0"/>
              <w:ind w:left="622" w:hanging="425"/>
              <w:jc w:val="both"/>
              <w:rPr>
                <w:rFonts w:asciiTheme="minorHAnsi" w:eastAsia="Arial" w:hAnsiTheme="minorHAnsi" w:cstheme="minorHAnsi"/>
                <w:color w:val="000000"/>
                <w:sz w:val="22"/>
              </w:rPr>
            </w:pPr>
            <w:r w:rsidRPr="0003387F">
              <w:rPr>
                <w:rFonts w:asciiTheme="minorHAnsi" w:eastAsia="Arial" w:hAnsiTheme="minorHAnsi" w:cstheme="minorHAnsi"/>
                <w:color w:val="000000"/>
                <w:sz w:val="22"/>
              </w:rPr>
              <w:t>Rutine for registrering og oppfølging av supportsaker, herunder skal det også gis beskrivelse av prosedyrer for feilrettinger, klassifisering av alvorlighetsgrader, tidsfrister og eskaleringer.</w:t>
            </w:r>
          </w:p>
          <w:p w14:paraId="43A14AA1" w14:textId="77777777" w:rsidR="00B34520" w:rsidRPr="0003387F" w:rsidRDefault="00B34520" w:rsidP="00B34520">
            <w:pPr>
              <w:pStyle w:val="Listeavsnitt"/>
              <w:numPr>
                <w:ilvl w:val="1"/>
                <w:numId w:val="14"/>
              </w:numPr>
              <w:spacing w:after="0"/>
              <w:ind w:left="622" w:hanging="425"/>
              <w:jc w:val="both"/>
              <w:rPr>
                <w:rFonts w:asciiTheme="minorHAnsi" w:eastAsia="Arial" w:hAnsiTheme="minorHAnsi" w:cstheme="minorHAnsi"/>
                <w:color w:val="000000"/>
                <w:sz w:val="22"/>
              </w:rPr>
            </w:pPr>
            <w:r w:rsidRPr="0003387F">
              <w:rPr>
                <w:rFonts w:asciiTheme="minorHAnsi" w:eastAsia="Arial" w:hAnsiTheme="minorHAnsi" w:cstheme="minorHAnsi"/>
                <w:color w:val="000000"/>
                <w:sz w:val="22"/>
              </w:rPr>
              <w:t>Responstid for oppretting av saker og registrering av feil</w:t>
            </w:r>
          </w:p>
          <w:p w14:paraId="1DB8ECD0" w14:textId="77777777" w:rsidR="00B34520" w:rsidRDefault="00B34520" w:rsidP="00B34520">
            <w:pPr>
              <w:pStyle w:val="Listeavsnitt"/>
              <w:numPr>
                <w:ilvl w:val="1"/>
                <w:numId w:val="14"/>
              </w:numPr>
              <w:spacing w:after="0"/>
              <w:ind w:left="622" w:hanging="425"/>
              <w:jc w:val="both"/>
              <w:rPr>
                <w:rFonts w:asciiTheme="minorHAnsi" w:eastAsia="Arial" w:hAnsiTheme="minorHAnsi" w:cstheme="minorHAnsi"/>
                <w:color w:val="000000"/>
                <w:sz w:val="22"/>
              </w:rPr>
            </w:pPr>
            <w:r w:rsidRPr="0003387F">
              <w:rPr>
                <w:rFonts w:asciiTheme="minorHAnsi" w:eastAsia="Arial" w:hAnsiTheme="minorHAnsi" w:cstheme="minorHAnsi"/>
                <w:color w:val="000000"/>
                <w:sz w:val="22"/>
              </w:rPr>
              <w:t>Rettetider for retting av feil</w:t>
            </w:r>
          </w:p>
          <w:p w14:paraId="5A61B7BC" w14:textId="77777777" w:rsidR="00B34520" w:rsidRPr="0003387F" w:rsidRDefault="00B34520" w:rsidP="00B34520">
            <w:pPr>
              <w:pStyle w:val="Listeavsnitt"/>
              <w:numPr>
                <w:ilvl w:val="1"/>
                <w:numId w:val="14"/>
              </w:numPr>
              <w:spacing w:after="0"/>
              <w:ind w:left="622" w:hanging="425"/>
              <w:jc w:val="both"/>
              <w:rPr>
                <w:rFonts w:asciiTheme="minorHAnsi" w:eastAsia="Arial" w:hAnsiTheme="minorHAnsi" w:cstheme="minorHAnsi"/>
                <w:color w:val="000000"/>
                <w:sz w:val="22"/>
              </w:rPr>
            </w:pPr>
            <w:r>
              <w:rPr>
                <w:rFonts w:asciiTheme="minorHAnsi" w:eastAsia="Arial" w:hAnsiTheme="minorHAnsi" w:cstheme="minorHAnsi"/>
                <w:color w:val="000000"/>
                <w:sz w:val="22"/>
              </w:rPr>
              <w:t>Erstatning av nødvendig utstyr</w:t>
            </w:r>
          </w:p>
          <w:p w14:paraId="71D28EC5" w14:textId="77777777" w:rsidR="00B34520" w:rsidRPr="0003387F" w:rsidRDefault="00B34520" w:rsidP="00B34520">
            <w:pPr>
              <w:pStyle w:val="Listeavsnitt"/>
              <w:numPr>
                <w:ilvl w:val="1"/>
                <w:numId w:val="14"/>
              </w:numPr>
              <w:spacing w:after="0"/>
              <w:ind w:left="622" w:hanging="425"/>
              <w:jc w:val="both"/>
              <w:rPr>
                <w:rFonts w:asciiTheme="minorHAnsi" w:eastAsia="Arial" w:hAnsiTheme="minorHAnsi" w:cstheme="minorHAnsi"/>
                <w:color w:val="000000"/>
                <w:sz w:val="22"/>
              </w:rPr>
            </w:pPr>
            <w:r w:rsidRPr="0003387F">
              <w:rPr>
                <w:rFonts w:asciiTheme="minorHAnsi" w:eastAsia="Arial" w:hAnsiTheme="minorHAnsi" w:cstheme="minorHAnsi"/>
                <w:color w:val="000000"/>
                <w:sz w:val="22"/>
              </w:rPr>
              <w:t>Refusjonsordninger for brudd på avtalt tjenestenivå</w:t>
            </w:r>
          </w:p>
          <w:p w14:paraId="35BC15DA" w14:textId="77777777" w:rsidR="00B34520" w:rsidRPr="0003387F" w:rsidRDefault="00B34520" w:rsidP="00B34520">
            <w:pPr>
              <w:keepLines w:val="0"/>
              <w:jc w:val="both"/>
              <w:rPr>
                <w:rFonts w:asciiTheme="minorHAnsi" w:eastAsia="Arial" w:hAnsiTheme="minorHAnsi" w:cstheme="minorHAnsi"/>
                <w:color w:val="000000"/>
                <w:sz w:val="22"/>
              </w:rPr>
            </w:pPr>
          </w:p>
          <w:p w14:paraId="0B9F1075" w14:textId="77777777" w:rsidR="00B34520" w:rsidRPr="0003387F" w:rsidRDefault="00B34520" w:rsidP="00B34520">
            <w:pPr>
              <w:keepLines w:val="0"/>
              <w:jc w:val="both"/>
              <w:rPr>
                <w:rFonts w:asciiTheme="minorHAnsi" w:eastAsia="Arial" w:hAnsiTheme="minorHAnsi" w:cstheme="minorHAnsi"/>
                <w:color w:val="000000"/>
                <w:sz w:val="22"/>
              </w:rPr>
            </w:pPr>
            <w:r w:rsidRPr="0003387F">
              <w:rPr>
                <w:rFonts w:asciiTheme="minorHAnsi" w:eastAsia="Arial" w:hAnsiTheme="minorHAnsi" w:cstheme="minorHAnsi"/>
                <w:color w:val="000000"/>
                <w:sz w:val="22"/>
              </w:rPr>
              <w:t xml:space="preserve">Det er leverandørens ansvar å sikre at forslag til tjenestenivå inneholder alle nødvendige aspekter for å sikre en god leveranse. </w:t>
            </w:r>
          </w:p>
          <w:p w14:paraId="70471E2F" w14:textId="77777777" w:rsidR="00B34520" w:rsidRPr="008F01AF" w:rsidRDefault="00B34520" w:rsidP="00B34520">
            <w:pPr>
              <w:keepLines w:val="0"/>
              <w:jc w:val="both"/>
              <w:rPr>
                <w:rFonts w:asciiTheme="minorHAnsi" w:eastAsia="Arial" w:hAnsiTheme="minorHAnsi" w:cstheme="minorHAnsi"/>
                <w:color w:val="000000"/>
                <w:sz w:val="22"/>
              </w:rPr>
            </w:pPr>
            <w:r w:rsidRPr="0003387F">
              <w:rPr>
                <w:rFonts w:asciiTheme="minorHAnsi" w:eastAsia="Arial" w:hAnsiTheme="minorHAnsi" w:cstheme="minorHAnsi"/>
                <w:color w:val="000000"/>
                <w:sz w:val="22"/>
              </w:rPr>
              <w:t>Vennligst utarbeid forslag til tjenestenivåavtale – basert på ovenstående punkter, samt øvrige krav i dette kapittel</w:t>
            </w:r>
            <w:r>
              <w:rPr>
                <w:rFonts w:asciiTheme="minorHAnsi" w:eastAsia="Arial" w:hAnsiTheme="minorHAnsi" w:cstheme="minorHAnsi"/>
                <w:color w:val="000000"/>
                <w:sz w:val="22"/>
              </w:rPr>
              <w:t>. (SSA-D bilag 5 skal fylles ut)</w:t>
            </w:r>
          </w:p>
        </w:tc>
        <w:tc>
          <w:tcPr>
            <w:tcW w:w="1135" w:type="dxa"/>
            <w:tcBorders>
              <w:left w:val="single" w:sz="4" w:space="0" w:color="auto"/>
            </w:tcBorders>
          </w:tcPr>
          <w:p w14:paraId="735DEE6D" w14:textId="77777777" w:rsidR="00B34520" w:rsidRPr="008F01AF" w:rsidRDefault="00B34520" w:rsidP="00B34520">
            <w:pPr>
              <w:keepLines w:val="0"/>
              <w:jc w:val="center"/>
              <w:rPr>
                <w:rFonts w:asciiTheme="minorHAnsi" w:hAnsiTheme="minorHAnsi" w:cstheme="minorHAnsi"/>
                <w:bCs/>
                <w:iCs/>
                <w:sz w:val="22"/>
              </w:rPr>
            </w:pPr>
            <w:r>
              <w:rPr>
                <w:rFonts w:asciiTheme="minorHAnsi" w:eastAsia="Calibri" w:hAnsiTheme="minorHAnsi" w:cstheme="minorHAnsi"/>
                <w:sz w:val="22"/>
              </w:rPr>
              <w:t>A</w:t>
            </w:r>
            <w:r w:rsidRPr="00BF1AA1">
              <w:rPr>
                <w:rFonts w:asciiTheme="minorHAnsi" w:eastAsia="Calibri" w:hAnsiTheme="minorHAnsi" w:cstheme="minorHAnsi"/>
                <w:sz w:val="22"/>
                <w:vertAlign w:val="superscript"/>
              </w:rPr>
              <w:t>2</w:t>
            </w:r>
          </w:p>
        </w:tc>
        <w:tc>
          <w:tcPr>
            <w:tcW w:w="3705" w:type="dxa"/>
            <w:tcBorders>
              <w:left w:val="single" w:sz="4" w:space="0" w:color="auto"/>
            </w:tcBorders>
          </w:tcPr>
          <w:p w14:paraId="7C518961" w14:textId="77777777" w:rsidR="00B34520" w:rsidRDefault="00B34520" w:rsidP="00B34520">
            <w:pPr>
              <w:keepLines w:val="0"/>
              <w:jc w:val="center"/>
              <w:rPr>
                <w:rFonts w:asciiTheme="minorHAnsi" w:eastAsia="Calibri" w:hAnsiTheme="minorHAnsi" w:cstheme="minorHAnsi"/>
                <w:sz w:val="22"/>
              </w:rPr>
            </w:pPr>
          </w:p>
        </w:tc>
      </w:tr>
      <w:tr w:rsidR="00B34520" w:rsidRPr="008F01AF" w14:paraId="3F2B2CCA" w14:textId="153923A2" w:rsidTr="00B34520">
        <w:trPr>
          <w:cantSplit/>
          <w:trHeight w:val="448"/>
          <w:tblHeader/>
        </w:trPr>
        <w:tc>
          <w:tcPr>
            <w:tcW w:w="959" w:type="dxa"/>
            <w:tcBorders>
              <w:right w:val="single" w:sz="4" w:space="0" w:color="auto"/>
            </w:tcBorders>
            <w:vAlign w:val="center"/>
          </w:tcPr>
          <w:p w14:paraId="4E4090B8" w14:textId="77777777" w:rsidR="00B34520" w:rsidRPr="001D62F6" w:rsidRDefault="00B34520" w:rsidP="00B34520">
            <w:pPr>
              <w:pStyle w:val="Overskrift4"/>
              <w:keepNext w:val="0"/>
              <w:keepLines w:val="0"/>
              <w:spacing w:before="300"/>
              <w:ind w:left="120" w:hanging="98"/>
              <w:rPr>
                <w:rFonts w:asciiTheme="minorHAnsi" w:eastAsia="Arial" w:hAnsiTheme="minorHAnsi" w:cstheme="minorHAnsi"/>
                <w:i w:val="0"/>
                <w:iCs w:val="0"/>
                <w:color w:val="auto"/>
                <w:szCs w:val="20"/>
              </w:rPr>
            </w:pPr>
            <w:r w:rsidRPr="001D62F6">
              <w:rPr>
                <w:rFonts w:asciiTheme="minorHAnsi" w:eastAsia="Arial" w:hAnsiTheme="minorHAnsi" w:cstheme="minorHAnsi"/>
                <w:i w:val="0"/>
                <w:iCs w:val="0"/>
                <w:color w:val="auto"/>
                <w:szCs w:val="20"/>
              </w:rPr>
              <w:t>5.5.2</w:t>
            </w:r>
          </w:p>
        </w:tc>
        <w:tc>
          <w:tcPr>
            <w:tcW w:w="7091" w:type="dxa"/>
            <w:tcBorders>
              <w:left w:val="single" w:sz="4" w:space="0" w:color="auto"/>
              <w:right w:val="single" w:sz="4" w:space="0" w:color="auto"/>
            </w:tcBorders>
          </w:tcPr>
          <w:p w14:paraId="1DFCCC1F" w14:textId="77777777" w:rsidR="00B34520" w:rsidRPr="00C11B54" w:rsidRDefault="00B34520" w:rsidP="00B34520">
            <w:pPr>
              <w:keepLines w:val="0"/>
              <w:jc w:val="both"/>
              <w:rPr>
                <w:rFonts w:asciiTheme="minorHAnsi" w:eastAsia="Arial" w:hAnsiTheme="minorHAnsi" w:cstheme="minorHAnsi"/>
                <w:color w:val="000000"/>
                <w:sz w:val="22"/>
              </w:rPr>
            </w:pPr>
            <w:r w:rsidRPr="00C11B54">
              <w:rPr>
                <w:rFonts w:asciiTheme="minorHAnsi" w:eastAsia="Arial" w:hAnsiTheme="minorHAnsi" w:cstheme="minorHAnsi"/>
                <w:color w:val="000000"/>
                <w:sz w:val="22"/>
              </w:rPr>
              <w:t xml:space="preserve">Det vil være behov for support/service/brukerstøtte </w:t>
            </w:r>
            <w:r>
              <w:rPr>
                <w:rFonts w:asciiTheme="minorHAnsi" w:eastAsia="Arial" w:hAnsiTheme="minorHAnsi" w:cstheme="minorHAnsi"/>
                <w:color w:val="000000"/>
                <w:sz w:val="22"/>
              </w:rPr>
              <w:t xml:space="preserve">for definerte brukere </w:t>
            </w:r>
            <w:r w:rsidRPr="00C11B54">
              <w:rPr>
                <w:rFonts w:asciiTheme="minorHAnsi" w:eastAsia="Arial" w:hAnsiTheme="minorHAnsi" w:cstheme="minorHAnsi"/>
                <w:color w:val="000000"/>
                <w:sz w:val="22"/>
              </w:rPr>
              <w:t xml:space="preserve">(min. tilgjengelighet fra 08:00-16:00 mandag-fredag i ordinære arbeidsdager). </w:t>
            </w:r>
          </w:p>
          <w:p w14:paraId="062F7C9C" w14:textId="77777777" w:rsidR="00B34520" w:rsidRPr="00BE3BD7" w:rsidRDefault="00B34520" w:rsidP="00B34520">
            <w:pPr>
              <w:keepLines w:val="0"/>
              <w:jc w:val="both"/>
              <w:rPr>
                <w:rFonts w:asciiTheme="minorHAnsi" w:eastAsia="Arial" w:hAnsiTheme="minorHAnsi" w:cstheme="minorHAnsi"/>
                <w:color w:val="000000"/>
                <w:sz w:val="22"/>
              </w:rPr>
            </w:pPr>
            <w:r w:rsidRPr="00DA5B3E">
              <w:rPr>
                <w:rFonts w:asciiTheme="minorHAnsi" w:eastAsia="Arial" w:hAnsiTheme="minorHAnsi" w:cstheme="minorHAnsi"/>
                <w:i/>
                <w:iCs/>
                <w:color w:val="000000"/>
                <w:sz w:val="22"/>
              </w:rPr>
              <w:t>Vennligst beskriv tilbudt brukerstøtte</w:t>
            </w:r>
            <w:r>
              <w:rPr>
                <w:rFonts w:asciiTheme="minorHAnsi" w:eastAsia="Arial" w:hAnsiTheme="minorHAnsi" w:cstheme="minorHAnsi"/>
                <w:color w:val="000000"/>
                <w:sz w:val="22"/>
              </w:rPr>
              <w:t xml:space="preserve">. </w:t>
            </w:r>
          </w:p>
        </w:tc>
        <w:tc>
          <w:tcPr>
            <w:tcW w:w="1135" w:type="dxa"/>
            <w:tcBorders>
              <w:left w:val="single" w:sz="4" w:space="0" w:color="auto"/>
            </w:tcBorders>
            <w:vAlign w:val="center"/>
          </w:tcPr>
          <w:p w14:paraId="66CC1AC0" w14:textId="77777777" w:rsidR="00B34520" w:rsidRPr="008F01AF" w:rsidRDefault="00B34520" w:rsidP="00B34520">
            <w:pPr>
              <w:keepLines w:val="0"/>
              <w:jc w:val="center"/>
              <w:rPr>
                <w:rFonts w:asciiTheme="minorHAnsi" w:hAnsiTheme="minorHAnsi" w:cstheme="minorHAnsi"/>
                <w:bCs/>
                <w:iCs/>
                <w:sz w:val="22"/>
              </w:rPr>
            </w:pPr>
            <w:r>
              <w:rPr>
                <w:rFonts w:asciiTheme="minorHAnsi" w:eastAsia="Calibri" w:hAnsiTheme="minorHAnsi" w:cstheme="minorHAnsi"/>
                <w:sz w:val="22"/>
              </w:rPr>
              <w:t>A</w:t>
            </w:r>
            <w:r w:rsidRPr="00BF1AA1">
              <w:rPr>
                <w:rFonts w:asciiTheme="minorHAnsi" w:eastAsia="Calibri" w:hAnsiTheme="minorHAnsi" w:cstheme="minorHAnsi"/>
                <w:sz w:val="22"/>
                <w:vertAlign w:val="superscript"/>
              </w:rPr>
              <w:t>2</w:t>
            </w:r>
          </w:p>
        </w:tc>
        <w:tc>
          <w:tcPr>
            <w:tcW w:w="3705" w:type="dxa"/>
            <w:tcBorders>
              <w:left w:val="single" w:sz="4" w:space="0" w:color="auto"/>
            </w:tcBorders>
          </w:tcPr>
          <w:p w14:paraId="4C18B4EC" w14:textId="77777777" w:rsidR="00B34520" w:rsidRDefault="00B34520" w:rsidP="00B34520">
            <w:pPr>
              <w:keepLines w:val="0"/>
              <w:jc w:val="center"/>
              <w:rPr>
                <w:rFonts w:asciiTheme="minorHAnsi" w:eastAsia="Calibri" w:hAnsiTheme="minorHAnsi" w:cstheme="minorHAnsi"/>
                <w:sz w:val="22"/>
              </w:rPr>
            </w:pPr>
          </w:p>
        </w:tc>
      </w:tr>
      <w:tr w:rsidR="00B34520" w:rsidRPr="008F01AF" w14:paraId="6DC900FC" w14:textId="53BD5C0C" w:rsidTr="00B34520">
        <w:trPr>
          <w:cantSplit/>
          <w:trHeight w:val="448"/>
          <w:tblHeader/>
        </w:trPr>
        <w:tc>
          <w:tcPr>
            <w:tcW w:w="959" w:type="dxa"/>
            <w:tcBorders>
              <w:right w:val="single" w:sz="4" w:space="0" w:color="auto"/>
            </w:tcBorders>
            <w:vAlign w:val="center"/>
          </w:tcPr>
          <w:p w14:paraId="76621094" w14:textId="77777777" w:rsidR="00B34520" w:rsidRPr="001D62F6" w:rsidRDefault="00B34520" w:rsidP="00B34520">
            <w:pPr>
              <w:pStyle w:val="Overskrift4"/>
              <w:keepNext w:val="0"/>
              <w:keepLines w:val="0"/>
              <w:spacing w:before="300"/>
              <w:ind w:left="120" w:hanging="98"/>
              <w:rPr>
                <w:rFonts w:asciiTheme="minorHAnsi" w:eastAsia="Arial" w:hAnsiTheme="minorHAnsi" w:cstheme="minorHAnsi"/>
                <w:i w:val="0"/>
                <w:iCs w:val="0"/>
                <w:color w:val="auto"/>
                <w:szCs w:val="20"/>
              </w:rPr>
            </w:pPr>
            <w:r w:rsidRPr="001D62F6">
              <w:rPr>
                <w:rFonts w:asciiTheme="minorHAnsi" w:eastAsia="Arial" w:hAnsiTheme="minorHAnsi" w:cstheme="minorHAnsi"/>
                <w:i w:val="0"/>
                <w:iCs w:val="0"/>
                <w:color w:val="auto"/>
                <w:szCs w:val="20"/>
              </w:rPr>
              <w:t>5.5.3</w:t>
            </w:r>
          </w:p>
        </w:tc>
        <w:tc>
          <w:tcPr>
            <w:tcW w:w="7091" w:type="dxa"/>
            <w:tcBorders>
              <w:left w:val="single" w:sz="4" w:space="0" w:color="auto"/>
              <w:right w:val="single" w:sz="4" w:space="0" w:color="auto"/>
            </w:tcBorders>
          </w:tcPr>
          <w:p w14:paraId="2B22FDBF" w14:textId="77777777" w:rsidR="00B34520" w:rsidRDefault="00B34520" w:rsidP="00B34520">
            <w:pPr>
              <w:keepLines w:val="0"/>
              <w:jc w:val="both"/>
              <w:rPr>
                <w:rFonts w:asciiTheme="minorHAnsi" w:eastAsia="Arial" w:hAnsiTheme="minorHAnsi" w:cstheme="minorHAnsi"/>
                <w:color w:val="000000"/>
                <w:sz w:val="22"/>
              </w:rPr>
            </w:pPr>
            <w:r>
              <w:rPr>
                <w:rFonts w:asciiTheme="minorHAnsi" w:eastAsia="Arial" w:hAnsiTheme="minorHAnsi" w:cstheme="minorHAnsi"/>
                <w:color w:val="000000"/>
                <w:sz w:val="22"/>
              </w:rPr>
              <w:t xml:space="preserve">I perioder kan det være behov for </w:t>
            </w:r>
            <w:r w:rsidRPr="000346E8">
              <w:rPr>
                <w:rFonts w:asciiTheme="minorHAnsi" w:eastAsia="Arial" w:hAnsiTheme="minorHAnsi" w:cstheme="minorHAnsi"/>
                <w:color w:val="000000"/>
                <w:sz w:val="22"/>
              </w:rPr>
              <w:t>support utenom ordinær tilgjengelighet</w:t>
            </w:r>
            <w:r>
              <w:rPr>
                <w:rFonts w:asciiTheme="minorHAnsi" w:eastAsia="Arial" w:hAnsiTheme="minorHAnsi" w:cstheme="minorHAnsi"/>
                <w:color w:val="000000"/>
                <w:sz w:val="22"/>
              </w:rPr>
              <w:t>, normalt vil dette være i tidsrommet hverdager</w:t>
            </w:r>
            <w:r w:rsidRPr="000346E8">
              <w:rPr>
                <w:rFonts w:asciiTheme="minorHAnsi" w:eastAsia="Arial" w:hAnsiTheme="minorHAnsi" w:cstheme="minorHAnsi"/>
                <w:color w:val="000000"/>
                <w:sz w:val="22"/>
              </w:rPr>
              <w:t xml:space="preserve"> 16:00 – 22:00.</w:t>
            </w:r>
          </w:p>
          <w:p w14:paraId="786D4527" w14:textId="77777777" w:rsidR="00B34520" w:rsidRPr="00C93827" w:rsidRDefault="00B34520" w:rsidP="00B34520">
            <w:pPr>
              <w:keepLines w:val="0"/>
              <w:jc w:val="both"/>
              <w:rPr>
                <w:rFonts w:asciiTheme="minorHAnsi" w:eastAsia="Arial" w:hAnsiTheme="minorHAnsi" w:cstheme="minorHAnsi"/>
                <w:i/>
                <w:iCs/>
                <w:color w:val="000000"/>
                <w:sz w:val="22"/>
              </w:rPr>
            </w:pPr>
            <w:r w:rsidRPr="00C93827">
              <w:rPr>
                <w:rFonts w:asciiTheme="minorHAnsi" w:eastAsia="Arial" w:hAnsiTheme="minorHAnsi" w:cstheme="minorHAnsi"/>
                <w:i/>
                <w:iCs/>
                <w:color w:val="000000"/>
                <w:sz w:val="22"/>
              </w:rPr>
              <w:t xml:space="preserve">Beskriv muligheter for utvidet support.  </w:t>
            </w:r>
          </w:p>
        </w:tc>
        <w:tc>
          <w:tcPr>
            <w:tcW w:w="1135" w:type="dxa"/>
            <w:tcBorders>
              <w:left w:val="single" w:sz="4" w:space="0" w:color="auto"/>
            </w:tcBorders>
            <w:vAlign w:val="center"/>
          </w:tcPr>
          <w:p w14:paraId="1302CEEC" w14:textId="77777777" w:rsidR="00B34520" w:rsidRPr="008F01AF" w:rsidRDefault="00B34520" w:rsidP="00B34520">
            <w:pPr>
              <w:keepLines w:val="0"/>
              <w:jc w:val="center"/>
              <w:rPr>
                <w:rFonts w:asciiTheme="minorHAnsi" w:hAnsiTheme="minorHAnsi" w:cstheme="minorHAnsi"/>
                <w:bCs/>
                <w:iCs/>
                <w:sz w:val="22"/>
              </w:rPr>
            </w:pPr>
            <w:r>
              <w:rPr>
                <w:rFonts w:asciiTheme="minorHAnsi" w:hAnsiTheme="minorHAnsi" w:cstheme="minorHAnsi"/>
                <w:bCs/>
                <w:iCs/>
                <w:sz w:val="22"/>
              </w:rPr>
              <w:t>B</w:t>
            </w:r>
          </w:p>
        </w:tc>
        <w:tc>
          <w:tcPr>
            <w:tcW w:w="3705" w:type="dxa"/>
            <w:tcBorders>
              <w:left w:val="single" w:sz="4" w:space="0" w:color="auto"/>
            </w:tcBorders>
          </w:tcPr>
          <w:p w14:paraId="228121EF" w14:textId="77777777" w:rsidR="00B34520" w:rsidRDefault="00B34520" w:rsidP="00B34520">
            <w:pPr>
              <w:keepLines w:val="0"/>
              <w:jc w:val="center"/>
              <w:rPr>
                <w:rFonts w:asciiTheme="minorHAnsi" w:hAnsiTheme="minorHAnsi" w:cstheme="minorHAnsi"/>
                <w:bCs/>
                <w:iCs/>
                <w:sz w:val="22"/>
              </w:rPr>
            </w:pPr>
          </w:p>
        </w:tc>
      </w:tr>
      <w:tr w:rsidR="00B34520" w:rsidRPr="008F01AF" w14:paraId="2655C1D7" w14:textId="718D392D" w:rsidTr="00B34520">
        <w:trPr>
          <w:cantSplit/>
          <w:trHeight w:val="448"/>
          <w:tblHeader/>
        </w:trPr>
        <w:tc>
          <w:tcPr>
            <w:tcW w:w="959" w:type="dxa"/>
            <w:tcBorders>
              <w:right w:val="single" w:sz="4" w:space="0" w:color="auto"/>
            </w:tcBorders>
            <w:vAlign w:val="center"/>
          </w:tcPr>
          <w:p w14:paraId="5337A7CD" w14:textId="77777777" w:rsidR="00B34520" w:rsidRPr="001D62F6" w:rsidRDefault="00B34520" w:rsidP="00B34520">
            <w:pPr>
              <w:pStyle w:val="Overskrift4"/>
              <w:keepNext w:val="0"/>
              <w:keepLines w:val="0"/>
              <w:spacing w:before="300"/>
              <w:ind w:left="120" w:hanging="98"/>
              <w:rPr>
                <w:rFonts w:asciiTheme="minorHAnsi" w:eastAsia="Arial" w:hAnsiTheme="minorHAnsi" w:cstheme="minorHAnsi"/>
                <w:i w:val="0"/>
                <w:iCs w:val="0"/>
                <w:color w:val="auto"/>
                <w:szCs w:val="20"/>
              </w:rPr>
            </w:pPr>
            <w:r w:rsidRPr="001D62F6">
              <w:rPr>
                <w:rFonts w:asciiTheme="minorHAnsi" w:eastAsia="Arial" w:hAnsiTheme="minorHAnsi" w:cstheme="minorHAnsi"/>
                <w:i w:val="0"/>
                <w:iCs w:val="0"/>
                <w:color w:val="auto"/>
                <w:szCs w:val="20"/>
              </w:rPr>
              <w:t>5.5.4</w:t>
            </w:r>
          </w:p>
        </w:tc>
        <w:tc>
          <w:tcPr>
            <w:tcW w:w="7091" w:type="dxa"/>
            <w:tcBorders>
              <w:left w:val="single" w:sz="4" w:space="0" w:color="auto"/>
              <w:right w:val="single" w:sz="4" w:space="0" w:color="auto"/>
            </w:tcBorders>
          </w:tcPr>
          <w:p w14:paraId="192D3ED0" w14:textId="77777777" w:rsidR="00B34520" w:rsidRPr="00BE3BD7" w:rsidRDefault="00B34520" w:rsidP="00B34520">
            <w:pPr>
              <w:keepLines w:val="0"/>
              <w:jc w:val="both"/>
              <w:rPr>
                <w:rFonts w:asciiTheme="minorHAnsi" w:eastAsia="Arial" w:hAnsiTheme="minorHAnsi" w:cstheme="minorHAnsi"/>
                <w:color w:val="000000"/>
                <w:sz w:val="22"/>
              </w:rPr>
            </w:pPr>
            <w:r w:rsidRPr="00BE3BD7">
              <w:rPr>
                <w:rFonts w:asciiTheme="minorHAnsi" w:eastAsia="Arial" w:hAnsiTheme="minorHAnsi" w:cstheme="minorHAnsi"/>
                <w:color w:val="000000"/>
                <w:sz w:val="22"/>
              </w:rPr>
              <w:t xml:space="preserve">Det er viktig at partene har en klar forståelse for samhandling i driftsperioden. Leverandør skal derfor foreslå rutiner for: </w:t>
            </w:r>
          </w:p>
          <w:p w14:paraId="77CF7525" w14:textId="77777777" w:rsidR="00B34520" w:rsidRDefault="00B34520" w:rsidP="00B34520">
            <w:pPr>
              <w:pStyle w:val="Listeavsnitt"/>
              <w:numPr>
                <w:ilvl w:val="1"/>
                <w:numId w:val="14"/>
              </w:numPr>
              <w:spacing w:after="0"/>
              <w:ind w:left="622" w:hanging="425"/>
              <w:jc w:val="both"/>
              <w:rPr>
                <w:rFonts w:asciiTheme="minorHAnsi" w:eastAsia="Arial" w:hAnsiTheme="minorHAnsi" w:cstheme="minorHAnsi"/>
                <w:color w:val="000000"/>
                <w:sz w:val="22"/>
              </w:rPr>
            </w:pPr>
            <w:r>
              <w:rPr>
                <w:rFonts w:asciiTheme="minorHAnsi" w:eastAsia="Arial" w:hAnsiTheme="minorHAnsi" w:cstheme="minorHAnsi"/>
                <w:color w:val="000000"/>
                <w:sz w:val="22"/>
              </w:rPr>
              <w:t>Samhandlingsplattform</w:t>
            </w:r>
          </w:p>
          <w:p w14:paraId="6CCE067F" w14:textId="77777777" w:rsidR="00B34520" w:rsidRPr="00BE3BD7" w:rsidRDefault="00B34520" w:rsidP="00B34520">
            <w:pPr>
              <w:pStyle w:val="Listeavsnitt"/>
              <w:numPr>
                <w:ilvl w:val="1"/>
                <w:numId w:val="14"/>
              </w:numPr>
              <w:spacing w:after="0"/>
              <w:ind w:left="622" w:hanging="425"/>
              <w:jc w:val="both"/>
              <w:rPr>
                <w:rFonts w:asciiTheme="minorHAnsi" w:eastAsia="Arial" w:hAnsiTheme="minorHAnsi" w:cstheme="minorHAnsi"/>
                <w:color w:val="000000"/>
                <w:sz w:val="22"/>
              </w:rPr>
            </w:pPr>
            <w:r w:rsidRPr="00BE3BD7">
              <w:rPr>
                <w:rFonts w:asciiTheme="minorHAnsi" w:eastAsia="Arial" w:hAnsiTheme="minorHAnsi" w:cstheme="minorHAnsi"/>
                <w:color w:val="000000"/>
                <w:sz w:val="22"/>
              </w:rPr>
              <w:t>Møtefora og rutine for oppfølgning</w:t>
            </w:r>
          </w:p>
          <w:p w14:paraId="36DC324B" w14:textId="77777777" w:rsidR="00B34520" w:rsidRPr="00BE3BD7" w:rsidRDefault="00B34520" w:rsidP="00B34520">
            <w:pPr>
              <w:pStyle w:val="Listeavsnitt"/>
              <w:numPr>
                <w:ilvl w:val="1"/>
                <w:numId w:val="14"/>
              </w:numPr>
              <w:spacing w:after="0"/>
              <w:ind w:left="622" w:hanging="425"/>
              <w:jc w:val="both"/>
              <w:rPr>
                <w:rFonts w:asciiTheme="minorHAnsi" w:eastAsia="Arial" w:hAnsiTheme="minorHAnsi" w:cstheme="minorHAnsi"/>
                <w:color w:val="000000"/>
                <w:sz w:val="22"/>
              </w:rPr>
            </w:pPr>
            <w:r w:rsidRPr="00BE3BD7">
              <w:rPr>
                <w:rFonts w:asciiTheme="minorHAnsi" w:eastAsia="Arial" w:hAnsiTheme="minorHAnsi" w:cstheme="minorHAnsi"/>
                <w:color w:val="000000"/>
                <w:sz w:val="22"/>
              </w:rPr>
              <w:t>Rutine for varsling av vedlikehold</w:t>
            </w:r>
          </w:p>
          <w:p w14:paraId="38824056" w14:textId="77777777" w:rsidR="00B34520" w:rsidRPr="00BE3BD7" w:rsidRDefault="00B34520" w:rsidP="00B34520">
            <w:pPr>
              <w:pStyle w:val="Listeavsnitt"/>
              <w:numPr>
                <w:ilvl w:val="1"/>
                <w:numId w:val="14"/>
              </w:numPr>
              <w:spacing w:after="0"/>
              <w:ind w:left="622" w:hanging="425"/>
              <w:jc w:val="both"/>
              <w:rPr>
                <w:rFonts w:asciiTheme="minorHAnsi" w:eastAsia="Arial" w:hAnsiTheme="minorHAnsi" w:cstheme="minorHAnsi"/>
                <w:color w:val="000000"/>
                <w:sz w:val="22"/>
              </w:rPr>
            </w:pPr>
            <w:r w:rsidRPr="00BE3BD7">
              <w:rPr>
                <w:rFonts w:asciiTheme="minorHAnsi" w:eastAsia="Arial" w:hAnsiTheme="minorHAnsi" w:cstheme="minorHAnsi"/>
                <w:color w:val="000000"/>
                <w:sz w:val="22"/>
              </w:rPr>
              <w:t>Håndtering av risiko- og sikkerhetsvurderinger i avtaleperioden</w:t>
            </w:r>
          </w:p>
          <w:p w14:paraId="77EAFBF4" w14:textId="77777777" w:rsidR="00B34520" w:rsidRPr="00BE3BD7" w:rsidRDefault="00B34520" w:rsidP="00B34520">
            <w:pPr>
              <w:pStyle w:val="Listeavsnitt"/>
              <w:numPr>
                <w:ilvl w:val="1"/>
                <w:numId w:val="14"/>
              </w:numPr>
              <w:spacing w:after="0"/>
              <w:ind w:left="622" w:hanging="425"/>
              <w:jc w:val="both"/>
              <w:rPr>
                <w:rFonts w:asciiTheme="minorHAnsi" w:eastAsia="Arial" w:hAnsiTheme="minorHAnsi" w:cstheme="minorHAnsi"/>
                <w:color w:val="000000"/>
                <w:sz w:val="22"/>
              </w:rPr>
            </w:pPr>
            <w:r w:rsidRPr="00BE3BD7">
              <w:rPr>
                <w:rFonts w:asciiTheme="minorHAnsi" w:eastAsia="Arial" w:hAnsiTheme="minorHAnsi" w:cstheme="minorHAnsi"/>
                <w:color w:val="000000"/>
                <w:sz w:val="22"/>
              </w:rPr>
              <w:t>Eskaleringsrutiner</w:t>
            </w:r>
          </w:p>
          <w:p w14:paraId="0CD0C23E" w14:textId="77777777" w:rsidR="00B34520" w:rsidRPr="0003387F" w:rsidRDefault="00B34520" w:rsidP="00B34520">
            <w:pPr>
              <w:keepLines w:val="0"/>
              <w:jc w:val="both"/>
              <w:rPr>
                <w:rFonts w:asciiTheme="minorHAnsi" w:eastAsia="Arial" w:hAnsiTheme="minorHAnsi" w:cstheme="minorHAnsi"/>
                <w:color w:val="000000"/>
                <w:sz w:val="22"/>
              </w:rPr>
            </w:pPr>
            <w:r w:rsidRPr="00BE3BD7">
              <w:rPr>
                <w:rFonts w:asciiTheme="minorHAnsi" w:eastAsia="Arial" w:hAnsiTheme="minorHAnsi" w:cstheme="minorHAnsi"/>
                <w:color w:val="000000"/>
                <w:sz w:val="22"/>
              </w:rPr>
              <w:t>Vennligst utarbeid forslag til samhandlingsplan. Denne skal fremgå</w:t>
            </w:r>
            <w:r>
              <w:rPr>
                <w:rFonts w:asciiTheme="minorHAnsi" w:eastAsia="Arial" w:hAnsiTheme="minorHAnsi" w:cstheme="minorHAnsi"/>
                <w:color w:val="000000"/>
                <w:sz w:val="22"/>
              </w:rPr>
              <w:t xml:space="preserve"> av SSA-D bilag 6.</w:t>
            </w:r>
          </w:p>
        </w:tc>
        <w:tc>
          <w:tcPr>
            <w:tcW w:w="1135" w:type="dxa"/>
            <w:tcBorders>
              <w:left w:val="single" w:sz="4" w:space="0" w:color="auto"/>
            </w:tcBorders>
            <w:vAlign w:val="center"/>
          </w:tcPr>
          <w:p w14:paraId="3FB88F14" w14:textId="77777777" w:rsidR="00B34520" w:rsidRPr="008F01AF" w:rsidRDefault="00B34520" w:rsidP="00B34520">
            <w:pPr>
              <w:keepLines w:val="0"/>
              <w:jc w:val="center"/>
              <w:rPr>
                <w:rFonts w:asciiTheme="minorHAnsi" w:hAnsiTheme="minorHAnsi" w:cstheme="minorHAnsi"/>
                <w:bCs/>
                <w:iCs/>
                <w:sz w:val="22"/>
              </w:rPr>
            </w:pPr>
            <w:r>
              <w:rPr>
                <w:rFonts w:asciiTheme="minorHAnsi" w:hAnsiTheme="minorHAnsi" w:cstheme="minorHAnsi"/>
                <w:bCs/>
                <w:iCs/>
                <w:sz w:val="22"/>
              </w:rPr>
              <w:t>B</w:t>
            </w:r>
          </w:p>
        </w:tc>
        <w:tc>
          <w:tcPr>
            <w:tcW w:w="3705" w:type="dxa"/>
            <w:tcBorders>
              <w:left w:val="single" w:sz="4" w:space="0" w:color="auto"/>
            </w:tcBorders>
          </w:tcPr>
          <w:p w14:paraId="51D75AD3" w14:textId="77777777" w:rsidR="00B34520" w:rsidRDefault="00B34520" w:rsidP="00B34520">
            <w:pPr>
              <w:keepLines w:val="0"/>
              <w:jc w:val="center"/>
              <w:rPr>
                <w:rFonts w:asciiTheme="minorHAnsi" w:hAnsiTheme="minorHAnsi" w:cstheme="minorHAnsi"/>
                <w:bCs/>
                <w:iCs/>
                <w:sz w:val="22"/>
              </w:rPr>
            </w:pPr>
          </w:p>
        </w:tc>
      </w:tr>
      <w:tr w:rsidR="00B34520" w:rsidRPr="008F01AF" w14:paraId="334DEFD2" w14:textId="48C6AC55" w:rsidTr="00B34520">
        <w:trPr>
          <w:cantSplit/>
          <w:trHeight w:val="448"/>
          <w:tblHeader/>
        </w:trPr>
        <w:tc>
          <w:tcPr>
            <w:tcW w:w="959" w:type="dxa"/>
            <w:tcBorders>
              <w:right w:val="single" w:sz="4" w:space="0" w:color="auto"/>
            </w:tcBorders>
            <w:vAlign w:val="center"/>
          </w:tcPr>
          <w:p w14:paraId="42FA2B33" w14:textId="77777777" w:rsidR="00B34520" w:rsidRPr="001D62F6" w:rsidRDefault="00B34520" w:rsidP="00B34520">
            <w:pPr>
              <w:pStyle w:val="Overskrift4"/>
              <w:keepNext w:val="0"/>
              <w:keepLines w:val="0"/>
              <w:spacing w:before="300"/>
              <w:ind w:left="120" w:hanging="98"/>
              <w:rPr>
                <w:rFonts w:asciiTheme="minorHAnsi" w:eastAsia="Arial" w:hAnsiTheme="minorHAnsi" w:cstheme="minorHAnsi"/>
                <w:i w:val="0"/>
                <w:iCs w:val="0"/>
                <w:color w:val="auto"/>
                <w:szCs w:val="20"/>
              </w:rPr>
            </w:pPr>
            <w:r w:rsidRPr="001D62F6">
              <w:rPr>
                <w:rFonts w:asciiTheme="minorHAnsi" w:eastAsia="Arial" w:hAnsiTheme="minorHAnsi" w:cstheme="minorHAnsi"/>
                <w:i w:val="0"/>
                <w:iCs w:val="0"/>
                <w:color w:val="auto"/>
                <w:szCs w:val="20"/>
              </w:rPr>
              <w:t>5.5.5</w:t>
            </w:r>
          </w:p>
        </w:tc>
        <w:tc>
          <w:tcPr>
            <w:tcW w:w="7091" w:type="dxa"/>
            <w:tcBorders>
              <w:left w:val="single" w:sz="4" w:space="0" w:color="auto"/>
              <w:right w:val="single" w:sz="4" w:space="0" w:color="auto"/>
            </w:tcBorders>
          </w:tcPr>
          <w:p w14:paraId="1258120E" w14:textId="77777777" w:rsidR="00B34520" w:rsidRDefault="00B34520" w:rsidP="00B34520">
            <w:pPr>
              <w:keepLines w:val="0"/>
              <w:jc w:val="both"/>
              <w:rPr>
                <w:rFonts w:asciiTheme="minorHAnsi" w:eastAsia="Arial" w:hAnsiTheme="minorHAnsi" w:cstheme="minorHAnsi"/>
                <w:color w:val="000000" w:themeColor="text1"/>
                <w:sz w:val="22"/>
              </w:rPr>
            </w:pPr>
            <w:r w:rsidRPr="00562500">
              <w:rPr>
                <w:rFonts w:asciiTheme="minorHAnsi" w:eastAsia="Arial" w:hAnsiTheme="minorHAnsi" w:cstheme="minorHAnsi"/>
                <w:color w:val="000000" w:themeColor="text1"/>
                <w:sz w:val="22"/>
              </w:rPr>
              <w:t xml:space="preserve">Leverandør skal levere faste kvartalsvis rapporter som minimum inneholder: total omsetning, antall standardmodeller, oversikt over aktive klienter i Ressurs Tromsø, lisens- og konsulentbruk, samt oversikt over innlevert brukt utstyr og hvordan dette er gjenvunnet. Det forventes at leverandør tar initiativ til </w:t>
            </w:r>
            <w:r>
              <w:rPr>
                <w:rFonts w:asciiTheme="minorHAnsi" w:eastAsia="Arial" w:hAnsiTheme="minorHAnsi" w:cstheme="minorHAnsi"/>
                <w:color w:val="000000" w:themeColor="text1"/>
                <w:sz w:val="22"/>
              </w:rPr>
              <w:t xml:space="preserve">halvårlige </w:t>
            </w:r>
            <w:r w:rsidRPr="00562500">
              <w:rPr>
                <w:rFonts w:asciiTheme="minorHAnsi" w:eastAsia="Arial" w:hAnsiTheme="minorHAnsi" w:cstheme="minorHAnsi"/>
                <w:color w:val="000000" w:themeColor="text1"/>
                <w:sz w:val="22"/>
              </w:rPr>
              <w:t>møter på strategisk, taktisk og operativt nivå for oppfølging og planlegging.</w:t>
            </w:r>
          </w:p>
          <w:p w14:paraId="57B96459" w14:textId="77777777" w:rsidR="00B34520" w:rsidRPr="00BE3BD7" w:rsidRDefault="00B34520" w:rsidP="00B34520">
            <w:pPr>
              <w:keepLines w:val="0"/>
              <w:jc w:val="both"/>
              <w:rPr>
                <w:rFonts w:asciiTheme="minorHAnsi" w:eastAsia="Arial" w:hAnsiTheme="minorHAnsi" w:cstheme="minorHAnsi"/>
                <w:color w:val="000000"/>
                <w:sz w:val="22"/>
              </w:rPr>
            </w:pPr>
            <w:r w:rsidRPr="00DA5B3E">
              <w:rPr>
                <w:rFonts w:asciiTheme="minorHAnsi" w:eastAsia="Arial" w:hAnsiTheme="minorHAnsi" w:cstheme="minorHAnsi"/>
                <w:i/>
                <w:iCs/>
                <w:color w:val="000000" w:themeColor="text1"/>
                <w:sz w:val="22"/>
              </w:rPr>
              <w:t>Beskriv hvordan dette blir ivaretatt</w:t>
            </w:r>
            <w:r>
              <w:rPr>
                <w:rFonts w:asciiTheme="minorHAnsi" w:eastAsia="Arial" w:hAnsiTheme="minorHAnsi" w:cstheme="minorHAnsi"/>
                <w:color w:val="000000" w:themeColor="text1"/>
                <w:sz w:val="22"/>
              </w:rPr>
              <w:t xml:space="preserve">. </w:t>
            </w:r>
          </w:p>
        </w:tc>
        <w:tc>
          <w:tcPr>
            <w:tcW w:w="1135" w:type="dxa"/>
            <w:tcBorders>
              <w:left w:val="single" w:sz="4" w:space="0" w:color="auto"/>
            </w:tcBorders>
            <w:vAlign w:val="center"/>
          </w:tcPr>
          <w:p w14:paraId="7E4B8C2F" w14:textId="77777777" w:rsidR="00B34520" w:rsidRPr="008F01AF" w:rsidRDefault="00B34520" w:rsidP="00B34520">
            <w:pPr>
              <w:keepLines w:val="0"/>
              <w:jc w:val="center"/>
              <w:rPr>
                <w:rFonts w:asciiTheme="minorHAnsi" w:hAnsiTheme="minorHAnsi" w:cstheme="minorHAnsi"/>
                <w:bCs/>
                <w:iCs/>
                <w:sz w:val="22"/>
              </w:rPr>
            </w:pPr>
            <w:r>
              <w:rPr>
                <w:rFonts w:asciiTheme="minorHAnsi" w:hAnsiTheme="minorHAnsi" w:cstheme="minorHAnsi"/>
                <w:bCs/>
                <w:iCs/>
                <w:sz w:val="22"/>
              </w:rPr>
              <w:t>B</w:t>
            </w:r>
          </w:p>
        </w:tc>
        <w:tc>
          <w:tcPr>
            <w:tcW w:w="3705" w:type="dxa"/>
            <w:tcBorders>
              <w:left w:val="single" w:sz="4" w:space="0" w:color="auto"/>
            </w:tcBorders>
          </w:tcPr>
          <w:p w14:paraId="08CE1053" w14:textId="77777777" w:rsidR="00B34520" w:rsidRDefault="00B34520" w:rsidP="00B34520">
            <w:pPr>
              <w:keepLines w:val="0"/>
              <w:jc w:val="center"/>
              <w:rPr>
                <w:rFonts w:asciiTheme="minorHAnsi" w:hAnsiTheme="minorHAnsi" w:cstheme="minorHAnsi"/>
                <w:bCs/>
                <w:iCs/>
                <w:sz w:val="22"/>
              </w:rPr>
            </w:pPr>
          </w:p>
        </w:tc>
      </w:tr>
      <w:tr w:rsidR="00B34520" w:rsidRPr="008F01AF" w14:paraId="0FBFD871" w14:textId="24F152B5" w:rsidTr="00B34520">
        <w:trPr>
          <w:cantSplit/>
          <w:trHeight w:val="448"/>
          <w:tblHeader/>
        </w:trPr>
        <w:tc>
          <w:tcPr>
            <w:tcW w:w="959" w:type="dxa"/>
            <w:tcBorders>
              <w:top w:val="single" w:sz="4" w:space="0" w:color="auto"/>
              <w:left w:val="single" w:sz="4" w:space="0" w:color="auto"/>
              <w:bottom w:val="single" w:sz="4" w:space="0" w:color="auto"/>
              <w:right w:val="single" w:sz="4" w:space="0" w:color="auto"/>
            </w:tcBorders>
            <w:vAlign w:val="center"/>
          </w:tcPr>
          <w:p w14:paraId="4FF611CC" w14:textId="77777777" w:rsidR="00B34520" w:rsidRPr="001D62F6" w:rsidRDefault="00B34520" w:rsidP="00B34520">
            <w:pPr>
              <w:pStyle w:val="Overskrift4"/>
              <w:keepNext w:val="0"/>
              <w:keepLines w:val="0"/>
              <w:spacing w:before="300"/>
              <w:ind w:left="120" w:hanging="98"/>
              <w:rPr>
                <w:rFonts w:asciiTheme="minorHAnsi" w:eastAsia="Arial" w:hAnsiTheme="minorHAnsi" w:cstheme="minorHAnsi"/>
                <w:i w:val="0"/>
                <w:iCs w:val="0"/>
                <w:color w:val="auto"/>
                <w:szCs w:val="20"/>
              </w:rPr>
            </w:pPr>
            <w:r w:rsidRPr="001D62F6">
              <w:rPr>
                <w:rFonts w:asciiTheme="minorHAnsi" w:eastAsia="Arial" w:hAnsiTheme="minorHAnsi" w:cstheme="minorHAnsi"/>
                <w:i w:val="0"/>
                <w:iCs w:val="0"/>
                <w:color w:val="auto"/>
                <w:szCs w:val="20"/>
              </w:rPr>
              <w:t>5.5.6</w:t>
            </w:r>
          </w:p>
        </w:tc>
        <w:tc>
          <w:tcPr>
            <w:tcW w:w="7091" w:type="dxa"/>
            <w:tcBorders>
              <w:top w:val="single" w:sz="4" w:space="0" w:color="auto"/>
              <w:left w:val="single" w:sz="4" w:space="0" w:color="auto"/>
              <w:bottom w:val="single" w:sz="4" w:space="0" w:color="auto"/>
              <w:right w:val="single" w:sz="4" w:space="0" w:color="auto"/>
            </w:tcBorders>
          </w:tcPr>
          <w:p w14:paraId="2E159607" w14:textId="77777777" w:rsidR="00B34520" w:rsidRPr="008F01AF" w:rsidRDefault="00B34520" w:rsidP="00B34520">
            <w:pPr>
              <w:keepLines w:val="0"/>
              <w:jc w:val="both"/>
              <w:rPr>
                <w:rFonts w:asciiTheme="minorHAnsi" w:eastAsia="Arial" w:hAnsiTheme="minorHAnsi" w:cstheme="minorHAnsi"/>
                <w:color w:val="000000"/>
                <w:sz w:val="22"/>
              </w:rPr>
            </w:pPr>
            <w:r w:rsidRPr="008F01AF">
              <w:rPr>
                <w:rFonts w:asciiTheme="minorHAnsi" w:eastAsia="Arial" w:hAnsiTheme="minorHAnsi" w:cstheme="minorHAnsi"/>
                <w:color w:val="000000"/>
                <w:sz w:val="22"/>
              </w:rPr>
              <w:t>Det er krav om at leverandør sikrer en navngitt kontaktperson hos leverandør for oppfølging av leveranser, faktura, garantisaker og rapportering.</w:t>
            </w:r>
          </w:p>
          <w:p w14:paraId="0D2958FF" w14:textId="77777777" w:rsidR="00B34520" w:rsidRPr="00DA5B3E" w:rsidRDefault="00B34520" w:rsidP="00B34520">
            <w:pPr>
              <w:keepLines w:val="0"/>
              <w:jc w:val="both"/>
              <w:rPr>
                <w:rFonts w:asciiTheme="minorHAnsi" w:eastAsia="Arial" w:hAnsiTheme="minorHAnsi" w:cstheme="minorHAnsi"/>
                <w:i/>
                <w:iCs/>
                <w:color w:val="000000"/>
                <w:sz w:val="22"/>
              </w:rPr>
            </w:pPr>
            <w:r w:rsidRPr="00DA5B3E">
              <w:rPr>
                <w:rFonts w:asciiTheme="minorHAnsi" w:eastAsia="Arial" w:hAnsiTheme="minorHAnsi" w:cstheme="minorHAnsi"/>
                <w:i/>
                <w:iCs/>
                <w:color w:val="000000"/>
                <w:sz w:val="22"/>
              </w:rPr>
              <w:t xml:space="preserve">Vennligst bekreft. </w:t>
            </w:r>
          </w:p>
        </w:tc>
        <w:tc>
          <w:tcPr>
            <w:tcW w:w="1135" w:type="dxa"/>
            <w:tcBorders>
              <w:top w:val="single" w:sz="4" w:space="0" w:color="auto"/>
              <w:left w:val="single" w:sz="4" w:space="0" w:color="auto"/>
              <w:bottom w:val="single" w:sz="4" w:space="0" w:color="auto"/>
              <w:right w:val="single" w:sz="4" w:space="0" w:color="auto"/>
            </w:tcBorders>
            <w:vAlign w:val="center"/>
          </w:tcPr>
          <w:p w14:paraId="0647E8EF" w14:textId="77777777" w:rsidR="00B34520" w:rsidRPr="008F01AF" w:rsidRDefault="00B34520" w:rsidP="00B34520">
            <w:pPr>
              <w:keepLines w:val="0"/>
              <w:jc w:val="center"/>
              <w:rPr>
                <w:rFonts w:asciiTheme="minorHAnsi" w:hAnsiTheme="minorHAnsi" w:cstheme="minorHAnsi"/>
                <w:bCs/>
                <w:iCs/>
                <w:sz w:val="22"/>
              </w:rPr>
            </w:pPr>
            <w:r>
              <w:rPr>
                <w:rFonts w:asciiTheme="minorHAnsi" w:hAnsiTheme="minorHAnsi" w:cstheme="minorHAnsi"/>
                <w:bCs/>
                <w:iCs/>
                <w:sz w:val="22"/>
              </w:rPr>
              <w:t>A</w:t>
            </w:r>
            <w:r w:rsidRPr="00DA5B3E">
              <w:rPr>
                <w:rFonts w:asciiTheme="minorHAnsi" w:hAnsiTheme="minorHAnsi" w:cstheme="minorHAnsi"/>
                <w:bCs/>
                <w:iCs/>
                <w:sz w:val="22"/>
                <w:vertAlign w:val="superscript"/>
              </w:rPr>
              <w:t>1</w:t>
            </w:r>
          </w:p>
        </w:tc>
        <w:tc>
          <w:tcPr>
            <w:tcW w:w="3705" w:type="dxa"/>
            <w:tcBorders>
              <w:top w:val="single" w:sz="4" w:space="0" w:color="auto"/>
              <w:left w:val="single" w:sz="4" w:space="0" w:color="auto"/>
              <w:bottom w:val="single" w:sz="4" w:space="0" w:color="auto"/>
              <w:right w:val="single" w:sz="4" w:space="0" w:color="auto"/>
            </w:tcBorders>
          </w:tcPr>
          <w:p w14:paraId="58FEB31C" w14:textId="77777777" w:rsidR="00B34520" w:rsidRDefault="00B34520" w:rsidP="00B34520">
            <w:pPr>
              <w:keepLines w:val="0"/>
              <w:jc w:val="center"/>
              <w:rPr>
                <w:rFonts w:asciiTheme="minorHAnsi" w:hAnsiTheme="minorHAnsi" w:cstheme="minorHAnsi"/>
                <w:bCs/>
                <w:iCs/>
                <w:sz w:val="22"/>
              </w:rPr>
            </w:pPr>
          </w:p>
        </w:tc>
      </w:tr>
    </w:tbl>
    <w:p w14:paraId="7A433F0A" w14:textId="77777777" w:rsidR="001D62F6" w:rsidRPr="00833B64" w:rsidRDefault="001D62F6" w:rsidP="00D07A7B"/>
    <w:sectPr w:rsidR="001D62F6" w:rsidRPr="00833B64" w:rsidSect="00B34520">
      <w:headerReference w:type="default" r:id="rId11"/>
      <w:footerReference w:type="default" r:id="rId12"/>
      <w:pgSz w:w="15840" w:h="12240" w:orient="landscape" w:code="1"/>
      <w:pgMar w:top="1588" w:right="1701" w:bottom="1327" w:left="1440"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4FBB2" w14:textId="77777777" w:rsidR="000D5C89" w:rsidRDefault="000D5C89" w:rsidP="002320BA">
      <w:r>
        <w:separator/>
      </w:r>
    </w:p>
  </w:endnote>
  <w:endnote w:type="continuationSeparator" w:id="0">
    <w:p w14:paraId="69089FFA" w14:textId="77777777" w:rsidR="000D5C89" w:rsidRDefault="000D5C89" w:rsidP="0023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ierstadt">
    <w:charset w:val="00"/>
    <w:family w:val="swiss"/>
    <w:pitch w:val="variable"/>
    <w:sig w:usb0="80000003" w:usb1="00000001"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1C232" w14:textId="604002DB" w:rsidR="00A12057" w:rsidRPr="002320BA" w:rsidRDefault="00F3335E" w:rsidP="002320BA">
    <w:pPr>
      <w:tabs>
        <w:tab w:val="left" w:pos="851"/>
        <w:tab w:val="right" w:pos="9356"/>
      </w:tabs>
      <w:rPr>
        <w:rFonts w:ascii="Arial" w:hAnsi="Arial" w:cs="Arial"/>
        <w:sz w:val="18"/>
        <w:szCs w:val="18"/>
      </w:rPr>
    </w:pPr>
    <w:r w:rsidRPr="009F47C7">
      <w:rPr>
        <w:rFonts w:ascii="Arial" w:hAnsi="Arial" w:cs="Arial"/>
        <w:noProof/>
        <w:sz w:val="18"/>
        <w:szCs w:val="18"/>
        <w:lang w:val="en-US" w:eastAsia="zh-CN"/>
      </w:rPr>
      <mc:AlternateContent>
        <mc:Choice Requires="wps">
          <w:drawing>
            <wp:anchor distT="0" distB="0" distL="114300" distR="114300" simplePos="0" relativeHeight="251657728" behindDoc="0" locked="0" layoutInCell="1" allowOverlap="1" wp14:anchorId="5D67767B" wp14:editId="658FFF3F">
              <wp:simplePos x="0" y="0"/>
              <wp:positionH relativeFrom="column">
                <wp:posOffset>9525</wp:posOffset>
              </wp:positionH>
              <wp:positionV relativeFrom="paragraph">
                <wp:posOffset>-153670</wp:posOffset>
              </wp:positionV>
              <wp:extent cx="5935345" cy="0"/>
              <wp:effectExtent l="9525" t="8255" r="8255"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1C945E" id="_x0000_t32" coordsize="21600,21600" o:spt="32" o:oned="t" path="m,l21600,21600e" filled="f">
              <v:path arrowok="t" fillok="f" o:connecttype="none"/>
              <o:lock v:ext="edit" shapetype="t"/>
            </v:shapetype>
            <v:shape id="AutoShape 4" o:spid="_x0000_s1026" type="#_x0000_t32" style="position:absolute;margin-left:.75pt;margin-top:-12.1pt;width:467.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HQpHgIAADsEAAAOAAAAZHJzL2Uyb0RvYy54bWysU8GO2jAQvVfqP1i+QxJIthARVqsEetl2&#10;kXb7AcZ2EquJbdmGgKr+e8eGILa9VFU5mHFm5s2beePV46nv0JEbK5QscDKNMeKSKiZkU+Bvb9vJ&#10;AiPriGSkU5IX+Mwtflx//LAadM5nqlUd4wYBiLT5oAvcOqfzKLK05T2xU6W5BGetTE8cXE0TMUMG&#10;QO+7aBbHD9GgDNNGUW4tfK0uTrwO+HXNqXupa8sd6goM3Fw4TTj3/ozWK5I3huhW0CsN8g8seiIk&#10;FL1BVcQRdDDiD6heUKOsqt2Uqj5SdS0oDz1AN0n8WzevLdE89ALDsfo2Jvv/YOnX484gwUA7jCTp&#10;QaKng1OhMkr9eAZtc4gq5c74BulJvupnRb9bJFXZEtnwEPx21pCb+IzoXYq/WA1F9sMXxSCGAH6Y&#10;1ak2vYeEKaBTkOR8k4SfHKLwMVvOs3maYURHX0TyMVEb6z5z1SNvFNg6Q0TTulJJCcIrk4Qy5Phs&#10;nadF8jHBV5VqK7ou6N9JNBR4mc2ykGBVJ5h3+jBrmn3ZGXQkfoPCL/QInvswow6SBbCWE7a52o6I&#10;7mJD8U56PGgM6Fyty4r8WMbLzWKzSCfp7GEzSeOqmjxty3TysE0+ZdW8Kssq+empJWneCsa49OzG&#10;dU3Sv1uH68O5LNptYW9jiN6jh3kB2fE/kA7KejEva7FX7Lwzo+KwoSH4+pr8E7i/g33/5te/AAAA&#10;//8DAFBLAwQUAAYACAAAACEAK9BnL9wAAAAJAQAADwAAAGRycy9kb3ducmV2LnhtbEyPQUvDQBCF&#10;74L/YRnBi7SbRltszKYUwYNH24LXaXZMotnZkN00sb/eEYR6mzfv8eabfDO5Vp2oD41nA4t5Aoq4&#10;9LbhysBh/zJ7BBUissXWMxn4pgCb4voqx8z6kd/otIuVkhIOGRqoY+wyrUNZk8Mw9x2xeB++dxhF&#10;9pW2PY5S7lqdJslKO2xYLtTY0XNN5dducAYoDMtFsl276vB6Hu/e0/Pn2O2Nub2Ztk+gIk3xEoZf&#10;fEGHQpiOfmAbVCt6KUEDs/QhBSX++n4lw/Fvo4tc//+g+AEAAP//AwBQSwECLQAUAAYACAAAACEA&#10;toM4kv4AAADhAQAAEwAAAAAAAAAAAAAAAAAAAAAAW0NvbnRlbnRfVHlwZXNdLnhtbFBLAQItABQA&#10;BgAIAAAAIQA4/SH/1gAAAJQBAAALAAAAAAAAAAAAAAAAAC8BAABfcmVscy8ucmVsc1BLAQItABQA&#10;BgAIAAAAIQCHLHQpHgIAADsEAAAOAAAAAAAAAAAAAAAAAC4CAABkcnMvZTJvRG9jLnhtbFBLAQIt&#10;ABQABgAIAAAAIQAr0Gcv3AAAAAkBAAAPAAAAAAAAAAAAAAAAAHgEAABkcnMvZG93bnJldi54bWxQ&#10;SwUGAAAAAAQABADzAAAAgQUAAAAA&#10;"/>
          </w:pict>
        </mc:Fallback>
      </mc:AlternateContent>
    </w:r>
    <w:r>
      <w:rPr>
        <w:rFonts w:ascii="Arial" w:hAnsi="Arial" w:cs="Arial"/>
        <w:sz w:val="18"/>
        <w:szCs w:val="18"/>
      </w:rPr>
      <w:tab/>
    </w:r>
    <w:r w:rsidR="00A12057">
      <w:rPr>
        <w:rFonts w:ascii="Arial" w:hAnsi="Arial" w:cs="Arial"/>
        <w:sz w:val="18"/>
        <w:szCs w:val="18"/>
      </w:rPr>
      <w:tab/>
      <w:t>Side</w:t>
    </w:r>
    <w:r w:rsidR="00A12057" w:rsidRPr="002320BA">
      <w:rPr>
        <w:rFonts w:ascii="Arial" w:hAnsi="Arial" w:cs="Arial"/>
        <w:sz w:val="18"/>
        <w:szCs w:val="18"/>
      </w:rPr>
      <w:t xml:space="preserve"> </w:t>
    </w:r>
    <w:r w:rsidR="009F47C7" w:rsidRPr="002320BA">
      <w:rPr>
        <w:rFonts w:ascii="Arial" w:hAnsi="Arial" w:cs="Arial"/>
        <w:sz w:val="18"/>
        <w:szCs w:val="18"/>
      </w:rPr>
      <w:fldChar w:fldCharType="begin"/>
    </w:r>
    <w:r w:rsidR="00A12057" w:rsidRPr="002320BA">
      <w:rPr>
        <w:rFonts w:ascii="Arial" w:hAnsi="Arial" w:cs="Arial"/>
        <w:sz w:val="18"/>
        <w:szCs w:val="18"/>
      </w:rPr>
      <w:instrText xml:space="preserve"> PAGE </w:instrText>
    </w:r>
    <w:r w:rsidR="009F47C7" w:rsidRPr="002320BA">
      <w:rPr>
        <w:rFonts w:ascii="Arial" w:hAnsi="Arial" w:cs="Arial"/>
        <w:sz w:val="18"/>
        <w:szCs w:val="18"/>
      </w:rPr>
      <w:fldChar w:fldCharType="separate"/>
    </w:r>
    <w:r w:rsidR="00280A47">
      <w:rPr>
        <w:rFonts w:ascii="Arial" w:hAnsi="Arial" w:cs="Arial"/>
        <w:noProof/>
        <w:sz w:val="18"/>
        <w:szCs w:val="18"/>
      </w:rPr>
      <w:t>1</w:t>
    </w:r>
    <w:r w:rsidR="009F47C7" w:rsidRPr="002320BA">
      <w:rPr>
        <w:rFonts w:ascii="Arial" w:hAnsi="Arial" w:cs="Arial"/>
        <w:sz w:val="18"/>
        <w:szCs w:val="18"/>
      </w:rPr>
      <w:fldChar w:fldCharType="end"/>
    </w:r>
    <w:r w:rsidR="00A12057">
      <w:rPr>
        <w:rFonts w:ascii="Arial" w:hAnsi="Arial" w:cs="Arial"/>
        <w:sz w:val="18"/>
        <w:szCs w:val="18"/>
      </w:rPr>
      <w:t xml:space="preserve"> av</w:t>
    </w:r>
    <w:r w:rsidR="00A12057" w:rsidRPr="002320BA">
      <w:rPr>
        <w:rFonts w:ascii="Arial" w:hAnsi="Arial" w:cs="Arial"/>
        <w:sz w:val="18"/>
        <w:szCs w:val="18"/>
      </w:rPr>
      <w:t xml:space="preserve"> </w:t>
    </w:r>
    <w:r w:rsidR="009F47C7" w:rsidRPr="002320BA">
      <w:rPr>
        <w:rFonts w:ascii="Arial" w:hAnsi="Arial" w:cs="Arial"/>
        <w:sz w:val="18"/>
        <w:szCs w:val="18"/>
      </w:rPr>
      <w:fldChar w:fldCharType="begin"/>
    </w:r>
    <w:r w:rsidR="00A12057" w:rsidRPr="002320BA">
      <w:rPr>
        <w:rFonts w:ascii="Arial" w:hAnsi="Arial" w:cs="Arial"/>
        <w:sz w:val="18"/>
        <w:szCs w:val="18"/>
      </w:rPr>
      <w:instrText xml:space="preserve"> NUMPAGES  </w:instrText>
    </w:r>
    <w:r w:rsidR="009F47C7" w:rsidRPr="002320BA">
      <w:rPr>
        <w:rFonts w:ascii="Arial" w:hAnsi="Arial" w:cs="Arial"/>
        <w:sz w:val="18"/>
        <w:szCs w:val="18"/>
      </w:rPr>
      <w:fldChar w:fldCharType="separate"/>
    </w:r>
    <w:r w:rsidR="00280A47">
      <w:rPr>
        <w:rFonts w:ascii="Arial" w:hAnsi="Arial" w:cs="Arial"/>
        <w:noProof/>
        <w:sz w:val="18"/>
        <w:szCs w:val="18"/>
      </w:rPr>
      <w:t>1</w:t>
    </w:r>
    <w:r w:rsidR="009F47C7" w:rsidRPr="002320BA">
      <w:rPr>
        <w:rFonts w:ascii="Arial" w:hAnsi="Arial" w:cs="Arial"/>
        <w:sz w:val="18"/>
        <w:szCs w:val="18"/>
      </w:rPr>
      <w:fldChar w:fldCharType="end"/>
    </w:r>
  </w:p>
  <w:p w14:paraId="7803DBF7" w14:textId="77777777" w:rsidR="00A12057" w:rsidRPr="002320BA" w:rsidRDefault="00A12057" w:rsidP="002320BA">
    <w:pPr>
      <w:pStyle w:val="Bunntekst"/>
      <w:tabs>
        <w:tab w:val="clear" w:pos="9360"/>
        <w:tab w:val="right" w:pos="4680"/>
        <w:tab w:val="right" w:pos="9214"/>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C8368" w14:textId="77777777" w:rsidR="000D5C89" w:rsidRDefault="000D5C89" w:rsidP="002320BA">
      <w:r>
        <w:separator/>
      </w:r>
    </w:p>
  </w:footnote>
  <w:footnote w:type="continuationSeparator" w:id="0">
    <w:p w14:paraId="7C654DAF" w14:textId="77777777" w:rsidR="000D5C89" w:rsidRDefault="000D5C89" w:rsidP="0023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424C7" w14:textId="7D23A45F" w:rsidR="00671AD7" w:rsidRPr="007432F6" w:rsidRDefault="00C77F55" w:rsidP="00671AD7">
    <w:pPr>
      <w:pStyle w:val="Topptekst"/>
      <w:rPr>
        <w:rFonts w:ascii="Arial" w:hAnsi="Arial" w:cs="Arial"/>
        <w:sz w:val="16"/>
        <w:szCs w:val="16"/>
        <w:lang w:val="nn-NO"/>
      </w:rPr>
    </w:pPr>
    <w:r w:rsidRPr="00000C8B">
      <w:rPr>
        <w:rFonts w:ascii="Bierstadt" w:hAnsi="Bierstadt"/>
        <w:noProof/>
        <w:sz w:val="16"/>
        <w:szCs w:val="16"/>
      </w:rPr>
      <w:drawing>
        <wp:anchor distT="0" distB="0" distL="114300" distR="114300" simplePos="0" relativeHeight="251659776" behindDoc="1" locked="0" layoutInCell="1" allowOverlap="1" wp14:anchorId="5B65BBCF" wp14:editId="71BD8404">
          <wp:simplePos x="0" y="0"/>
          <wp:positionH relativeFrom="margin">
            <wp:align>right</wp:align>
          </wp:positionH>
          <wp:positionV relativeFrom="paragraph">
            <wp:posOffset>-192021</wp:posOffset>
          </wp:positionV>
          <wp:extent cx="1028700" cy="539750"/>
          <wp:effectExtent l="0" t="0" r="0" b="0"/>
          <wp:wrapNone/>
          <wp:docPr id="378275016" name="Bilde 1" descr="Et bilde som inneholder tekst, Font, logo,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275016" name="Bilde 1" descr="Et bilde som inneholder tekst, Font, logo, Grafikk&#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028700" cy="539750"/>
                  </a:xfrm>
                  <a:prstGeom prst="rect">
                    <a:avLst/>
                  </a:prstGeom>
                </pic:spPr>
              </pic:pic>
            </a:graphicData>
          </a:graphic>
        </wp:anchor>
      </w:drawing>
    </w:r>
    <w:r w:rsidR="00671AD7" w:rsidRPr="007432F6">
      <w:rPr>
        <w:rFonts w:ascii="Arial" w:hAnsi="Arial" w:cs="Arial"/>
        <w:sz w:val="16"/>
        <w:szCs w:val="16"/>
        <w:lang w:val="nn-NO"/>
      </w:rPr>
      <w:t xml:space="preserve">Kontrakt nr.: </w:t>
    </w:r>
  </w:p>
  <w:p w14:paraId="1463C18F" w14:textId="4D925D5A" w:rsidR="00671AD7" w:rsidRPr="007432F6" w:rsidRDefault="00671AD7" w:rsidP="00671AD7">
    <w:pPr>
      <w:pStyle w:val="Topptekst"/>
      <w:rPr>
        <w:rFonts w:ascii="Arial" w:hAnsi="Arial" w:cs="Arial"/>
        <w:sz w:val="16"/>
        <w:szCs w:val="16"/>
        <w:lang w:val="nn-NO"/>
      </w:rPr>
    </w:pPr>
    <w:r w:rsidRPr="007432F6">
      <w:rPr>
        <w:rFonts w:ascii="Arial" w:hAnsi="Arial" w:cs="Arial"/>
        <w:sz w:val="16"/>
        <w:szCs w:val="16"/>
        <w:lang w:val="nn-NO"/>
      </w:rPr>
      <w:t>SSA-</w:t>
    </w:r>
    <w:r>
      <w:rPr>
        <w:rFonts w:cs="Arial"/>
        <w:sz w:val="16"/>
        <w:szCs w:val="16"/>
        <w:lang w:val="nn-NO"/>
      </w:rPr>
      <w:t>D</w:t>
    </w:r>
    <w:r w:rsidRPr="007432F6">
      <w:rPr>
        <w:rFonts w:ascii="Arial" w:hAnsi="Arial" w:cs="Arial"/>
        <w:sz w:val="16"/>
        <w:szCs w:val="16"/>
        <w:lang w:val="nn-NO"/>
      </w:rPr>
      <w:t xml:space="preserve"> Bilag </w:t>
    </w:r>
    <w:r w:rsidR="00F1320D">
      <w:rPr>
        <w:rFonts w:cs="Arial"/>
        <w:sz w:val="16"/>
        <w:szCs w:val="16"/>
        <w:lang w:val="nn-NO"/>
      </w:rPr>
      <w:t>2</w:t>
    </w:r>
    <w:r w:rsidRPr="007432F6">
      <w:rPr>
        <w:rFonts w:ascii="Arial" w:hAnsi="Arial" w:cs="Arial"/>
        <w:sz w:val="16"/>
        <w:szCs w:val="16"/>
        <w:lang w:val="nn-NO"/>
      </w:rPr>
      <w:t xml:space="preserve">    </w:t>
    </w:r>
  </w:p>
  <w:p w14:paraId="52054791" w14:textId="77777777" w:rsidR="00671AD7" w:rsidRPr="0084511F" w:rsidRDefault="00671AD7" w:rsidP="00671AD7">
    <w:pPr>
      <w:pStyle w:val="Topptekst"/>
      <w:rPr>
        <w:sz w:val="16"/>
        <w:szCs w:val="16"/>
      </w:rPr>
    </w:pPr>
    <w:r>
      <w:rPr>
        <w:sz w:val="16"/>
        <w:szCs w:val="16"/>
      </w:rPr>
      <w:t>__________________________________________________________________________________________</w:t>
    </w:r>
  </w:p>
  <w:p w14:paraId="2058F0C6" w14:textId="15A45F2E" w:rsidR="009701A0" w:rsidRPr="00671AD7" w:rsidRDefault="009701A0" w:rsidP="00671AD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400B2"/>
    <w:multiLevelType w:val="multilevel"/>
    <w:tmpl w:val="BABC32D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Verdana" w:eastAsia="Arial" w:hAnsi="Verdana"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435A0D"/>
    <w:multiLevelType w:val="multilevel"/>
    <w:tmpl w:val="FEACD8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CD56723"/>
    <w:multiLevelType w:val="multilevel"/>
    <w:tmpl w:val="C28AA426"/>
    <w:lvl w:ilvl="0">
      <w:start w:val="1"/>
      <w:numFmt w:val="decimal"/>
      <w:lvlText w:val="%1."/>
      <w:lvlJc w:val="left"/>
      <w:pPr>
        <w:tabs>
          <w:tab w:val="num" w:pos="720"/>
        </w:tabs>
        <w:ind w:left="720" w:hanging="720"/>
      </w:pPr>
      <w:rPr>
        <w:rFonts w:asciiTheme="minorHAnsi" w:hAnsiTheme="minorHAnsi" w:cstheme="minorHAnsi" w:hint="default"/>
        <w:b/>
        <w:bCs/>
        <w:i w:val="0"/>
        <w:sz w:val="28"/>
      </w:rPr>
    </w:lvl>
    <w:lvl w:ilvl="1">
      <w:start w:val="1"/>
      <w:numFmt w:val="decimal"/>
      <w:lvlText w:val="%1.%2"/>
      <w:lvlJc w:val="left"/>
      <w:pPr>
        <w:tabs>
          <w:tab w:val="num" w:pos="720"/>
        </w:tabs>
        <w:ind w:left="720" w:hanging="720"/>
      </w:pPr>
      <w:rPr>
        <w:rFonts w:asciiTheme="minorHAnsi" w:hAnsiTheme="minorHAnsi" w:cstheme="minorHAnsi" w:hint="default"/>
        <w:b/>
        <w:i w:val="0"/>
        <w:sz w:val="26"/>
        <w:szCs w:val="26"/>
      </w:rPr>
    </w:lvl>
    <w:lvl w:ilvl="2">
      <w:start w:val="1"/>
      <w:numFmt w:val="decimal"/>
      <w:lvlText w:val="%1.%2.%3"/>
      <w:lvlJc w:val="left"/>
      <w:pPr>
        <w:tabs>
          <w:tab w:val="num" w:pos="720"/>
        </w:tabs>
        <w:ind w:left="720" w:hanging="720"/>
      </w:pPr>
      <w:rPr>
        <w:rFonts w:ascii="Calibri Light" w:hAnsi="Calibri Light" w:hint="default"/>
        <w:b w:val="0"/>
        <w:i w:val="0"/>
        <w:sz w:val="24"/>
      </w:rPr>
    </w:lvl>
    <w:lvl w:ilvl="3">
      <w:start w:val="1"/>
      <w:numFmt w:val="decimal"/>
      <w:lvlText w:val="%1.%2.%3.%4"/>
      <w:lvlJc w:val="left"/>
      <w:pPr>
        <w:tabs>
          <w:tab w:val="num" w:pos="992"/>
        </w:tabs>
        <w:ind w:left="992" w:hanging="992"/>
      </w:pPr>
      <w:rPr>
        <w:rFonts w:ascii="Calibri Light" w:hAnsi="Calibri Light" w:hint="default"/>
        <w:b w:val="0"/>
        <w:i w:val="0"/>
        <w:sz w:val="24"/>
      </w:rPr>
    </w:lvl>
    <w:lvl w:ilvl="4">
      <w:start w:val="1"/>
      <w:numFmt w:val="decimal"/>
      <w:lvlText w:val="%1.%2.%3.%4.%5"/>
      <w:lvlJc w:val="left"/>
      <w:pPr>
        <w:tabs>
          <w:tab w:val="num" w:pos="-720"/>
        </w:tabs>
        <w:ind w:left="-720" w:firstLine="0"/>
      </w:pPr>
      <w:rPr>
        <w:rFonts w:hint="default"/>
      </w:rPr>
    </w:lvl>
    <w:lvl w:ilvl="5">
      <w:start w:val="1"/>
      <w:numFmt w:val="decimal"/>
      <w:lvlText w:val="%1.%2.%3.%4.%5.%6"/>
      <w:lvlJc w:val="left"/>
      <w:pPr>
        <w:tabs>
          <w:tab w:val="num" w:pos="-720"/>
        </w:tabs>
        <w:ind w:left="-720" w:firstLine="0"/>
      </w:pPr>
      <w:rPr>
        <w:rFonts w:hint="default"/>
      </w:rPr>
    </w:lvl>
    <w:lvl w:ilvl="6">
      <w:start w:val="1"/>
      <w:numFmt w:val="decimal"/>
      <w:lvlText w:val="%1.%2.%3.%4.%5.%6.%7"/>
      <w:lvlJc w:val="left"/>
      <w:pPr>
        <w:tabs>
          <w:tab w:val="num" w:pos="-720"/>
        </w:tabs>
        <w:ind w:left="-720" w:firstLine="0"/>
      </w:pPr>
      <w:rPr>
        <w:rFonts w:hint="default"/>
      </w:rPr>
    </w:lvl>
    <w:lvl w:ilvl="7">
      <w:start w:val="1"/>
      <w:numFmt w:val="decimal"/>
      <w:lvlText w:val="%1.%2.%3.%4.%5.%6.%7.%8"/>
      <w:lvlJc w:val="left"/>
      <w:pPr>
        <w:tabs>
          <w:tab w:val="num" w:pos="-720"/>
        </w:tabs>
        <w:ind w:left="-720" w:firstLine="0"/>
      </w:pPr>
      <w:rPr>
        <w:rFonts w:hint="default"/>
      </w:rPr>
    </w:lvl>
    <w:lvl w:ilvl="8">
      <w:start w:val="1"/>
      <w:numFmt w:val="decimal"/>
      <w:lvlText w:val="%1.%2.%3.%4.%5.%6.%7.%8.%9"/>
      <w:lvlJc w:val="left"/>
      <w:pPr>
        <w:tabs>
          <w:tab w:val="num" w:pos="-720"/>
        </w:tabs>
        <w:ind w:left="-720" w:firstLine="0"/>
      </w:pPr>
      <w:rPr>
        <w:rFonts w:hint="default"/>
      </w:rPr>
    </w:lvl>
  </w:abstractNum>
  <w:abstractNum w:abstractNumId="3" w15:restartNumberingAfterBreak="0">
    <w:nsid w:val="1DB860B7"/>
    <w:multiLevelType w:val="hybridMultilevel"/>
    <w:tmpl w:val="32AAF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94271B"/>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5" w15:restartNumberingAfterBreak="0">
    <w:nsid w:val="2EE83BF7"/>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6"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7" w15:restartNumberingAfterBreak="0">
    <w:nsid w:val="3F0A332D"/>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11506A3"/>
    <w:multiLevelType w:val="hybridMultilevel"/>
    <w:tmpl w:val="CBFADFB8"/>
    <w:lvl w:ilvl="0" w:tplc="04140001">
      <w:start w:val="1"/>
      <w:numFmt w:val="bullet"/>
      <w:lvlText w:val=""/>
      <w:lvlJc w:val="left"/>
      <w:pPr>
        <w:ind w:left="720" w:hanging="360"/>
      </w:pPr>
      <w:rPr>
        <w:rFonts w:ascii="Symbol" w:hAnsi="Symbol" w:hint="default"/>
      </w:rPr>
    </w:lvl>
    <w:lvl w:ilvl="1" w:tplc="5E0A055E">
      <w:start w:val="35"/>
      <w:numFmt w:val="bullet"/>
      <w:lvlText w:val="•"/>
      <w:lvlJc w:val="left"/>
      <w:pPr>
        <w:ind w:left="1800" w:hanging="720"/>
      </w:pPr>
      <w:rPr>
        <w:rFonts w:ascii="Calibri" w:eastAsia="Arial" w:hAnsi="Calibri" w:cs="Calibri"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B78E0"/>
    <w:multiLevelType w:val="hybridMultilevel"/>
    <w:tmpl w:val="F2B0D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EE1A62"/>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AF93AE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13" w15:restartNumberingAfterBreak="0">
    <w:nsid w:val="72E4631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14"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52011823">
    <w:abstractNumId w:val="9"/>
  </w:num>
  <w:num w:numId="2" w16cid:durableId="952633406">
    <w:abstractNumId w:val="6"/>
  </w:num>
  <w:num w:numId="3" w16cid:durableId="513082161">
    <w:abstractNumId w:val="14"/>
  </w:num>
  <w:num w:numId="4" w16cid:durableId="1286620341">
    <w:abstractNumId w:val="4"/>
  </w:num>
  <w:num w:numId="5" w16cid:durableId="2025936821">
    <w:abstractNumId w:val="12"/>
  </w:num>
  <w:num w:numId="6" w16cid:durableId="2022314948">
    <w:abstractNumId w:val="13"/>
  </w:num>
  <w:num w:numId="7" w16cid:durableId="1888489370">
    <w:abstractNumId w:val="5"/>
  </w:num>
  <w:num w:numId="8" w16cid:durableId="1789884653">
    <w:abstractNumId w:val="3"/>
  </w:num>
  <w:num w:numId="9" w16cid:durableId="695347641">
    <w:abstractNumId w:val="11"/>
  </w:num>
  <w:num w:numId="10" w16cid:durableId="244726479">
    <w:abstractNumId w:val="7"/>
  </w:num>
  <w:num w:numId="11" w16cid:durableId="721439650">
    <w:abstractNumId w:val="10"/>
  </w:num>
  <w:num w:numId="12" w16cid:durableId="1845052200">
    <w:abstractNumId w:val="1"/>
  </w:num>
  <w:num w:numId="13" w16cid:durableId="40247374">
    <w:abstractNumId w:val="2"/>
  </w:num>
  <w:num w:numId="14" w16cid:durableId="1473984430">
    <w:abstractNumId w:val="8"/>
  </w:num>
  <w:num w:numId="15" w16cid:durableId="143356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71"/>
    <w:rsid w:val="00003659"/>
    <w:rsid w:val="00006041"/>
    <w:rsid w:val="000105C0"/>
    <w:rsid w:val="0001597E"/>
    <w:rsid w:val="0002570C"/>
    <w:rsid w:val="000656B0"/>
    <w:rsid w:val="0007578D"/>
    <w:rsid w:val="00093D58"/>
    <w:rsid w:val="000A0D5F"/>
    <w:rsid w:val="000A3164"/>
    <w:rsid w:val="000B59B4"/>
    <w:rsid w:val="000B6E84"/>
    <w:rsid w:val="000D5C89"/>
    <w:rsid w:val="000D67D6"/>
    <w:rsid w:val="001116B0"/>
    <w:rsid w:val="00114EE1"/>
    <w:rsid w:val="0013154B"/>
    <w:rsid w:val="001358A6"/>
    <w:rsid w:val="00135BBE"/>
    <w:rsid w:val="00143FEB"/>
    <w:rsid w:val="00152631"/>
    <w:rsid w:val="00156B03"/>
    <w:rsid w:val="001617F1"/>
    <w:rsid w:val="001845BA"/>
    <w:rsid w:val="00184B34"/>
    <w:rsid w:val="00185C75"/>
    <w:rsid w:val="001945F4"/>
    <w:rsid w:val="001A2407"/>
    <w:rsid w:val="001B5F96"/>
    <w:rsid w:val="001D62F6"/>
    <w:rsid w:val="001D6861"/>
    <w:rsid w:val="001E0D18"/>
    <w:rsid w:val="001F76FC"/>
    <w:rsid w:val="00206673"/>
    <w:rsid w:val="00210540"/>
    <w:rsid w:val="00223757"/>
    <w:rsid w:val="002320BA"/>
    <w:rsid w:val="00245AEC"/>
    <w:rsid w:val="00250C45"/>
    <w:rsid w:val="00276EDE"/>
    <w:rsid w:val="00280A47"/>
    <w:rsid w:val="002960C4"/>
    <w:rsid w:val="002B40E8"/>
    <w:rsid w:val="002C12F9"/>
    <w:rsid w:val="002D136E"/>
    <w:rsid w:val="002F0E10"/>
    <w:rsid w:val="003051B8"/>
    <w:rsid w:val="0031087A"/>
    <w:rsid w:val="0032341A"/>
    <w:rsid w:val="00324D11"/>
    <w:rsid w:val="00325120"/>
    <w:rsid w:val="003310A5"/>
    <w:rsid w:val="00351AE2"/>
    <w:rsid w:val="00361CF1"/>
    <w:rsid w:val="003628B5"/>
    <w:rsid w:val="0036345A"/>
    <w:rsid w:val="003716BE"/>
    <w:rsid w:val="0039490C"/>
    <w:rsid w:val="003B3180"/>
    <w:rsid w:val="003C0B3A"/>
    <w:rsid w:val="003D7A21"/>
    <w:rsid w:val="003E0324"/>
    <w:rsid w:val="003E2775"/>
    <w:rsid w:val="003E42AB"/>
    <w:rsid w:val="003E7DA9"/>
    <w:rsid w:val="003F3110"/>
    <w:rsid w:val="003F7794"/>
    <w:rsid w:val="00402C0E"/>
    <w:rsid w:val="00425E6B"/>
    <w:rsid w:val="00434407"/>
    <w:rsid w:val="004375D9"/>
    <w:rsid w:val="00466906"/>
    <w:rsid w:val="00490C13"/>
    <w:rsid w:val="004A6187"/>
    <w:rsid w:val="004E2284"/>
    <w:rsid w:val="004E7731"/>
    <w:rsid w:val="004F5ACE"/>
    <w:rsid w:val="00500A67"/>
    <w:rsid w:val="00500FC7"/>
    <w:rsid w:val="0050121C"/>
    <w:rsid w:val="00531C54"/>
    <w:rsid w:val="00540516"/>
    <w:rsid w:val="0054093B"/>
    <w:rsid w:val="00543825"/>
    <w:rsid w:val="00545FFE"/>
    <w:rsid w:val="00565332"/>
    <w:rsid w:val="00582FE3"/>
    <w:rsid w:val="00583465"/>
    <w:rsid w:val="005A5A63"/>
    <w:rsid w:val="005B23D4"/>
    <w:rsid w:val="005B5B23"/>
    <w:rsid w:val="005C104D"/>
    <w:rsid w:val="005C1548"/>
    <w:rsid w:val="005C3096"/>
    <w:rsid w:val="005D28FA"/>
    <w:rsid w:val="00615A46"/>
    <w:rsid w:val="006332C5"/>
    <w:rsid w:val="00635567"/>
    <w:rsid w:val="00671AD7"/>
    <w:rsid w:val="00692DF8"/>
    <w:rsid w:val="00693490"/>
    <w:rsid w:val="006B1F51"/>
    <w:rsid w:val="006B37F7"/>
    <w:rsid w:val="006C2A64"/>
    <w:rsid w:val="006C2B4F"/>
    <w:rsid w:val="006D047E"/>
    <w:rsid w:val="006E4DC6"/>
    <w:rsid w:val="0070584C"/>
    <w:rsid w:val="00705A70"/>
    <w:rsid w:val="007200E4"/>
    <w:rsid w:val="00722233"/>
    <w:rsid w:val="00733B44"/>
    <w:rsid w:val="007361B5"/>
    <w:rsid w:val="007512D6"/>
    <w:rsid w:val="00771E00"/>
    <w:rsid w:val="007774B3"/>
    <w:rsid w:val="00786662"/>
    <w:rsid w:val="00792F76"/>
    <w:rsid w:val="007957A0"/>
    <w:rsid w:val="007A55A5"/>
    <w:rsid w:val="007B67B1"/>
    <w:rsid w:val="007C3C00"/>
    <w:rsid w:val="007D47B6"/>
    <w:rsid w:val="007E3418"/>
    <w:rsid w:val="007F0021"/>
    <w:rsid w:val="008150BD"/>
    <w:rsid w:val="00815FA5"/>
    <w:rsid w:val="0082003D"/>
    <w:rsid w:val="008313BC"/>
    <w:rsid w:val="00833B64"/>
    <w:rsid w:val="00834FC4"/>
    <w:rsid w:val="0084453B"/>
    <w:rsid w:val="008706BF"/>
    <w:rsid w:val="0088359D"/>
    <w:rsid w:val="00895868"/>
    <w:rsid w:val="008B1B26"/>
    <w:rsid w:val="008C2B5F"/>
    <w:rsid w:val="008D313A"/>
    <w:rsid w:val="008E0DED"/>
    <w:rsid w:val="008E55DE"/>
    <w:rsid w:val="008E5B32"/>
    <w:rsid w:val="008F0D48"/>
    <w:rsid w:val="008F48F7"/>
    <w:rsid w:val="008F7D39"/>
    <w:rsid w:val="00952BF0"/>
    <w:rsid w:val="009578BD"/>
    <w:rsid w:val="00966371"/>
    <w:rsid w:val="00967E67"/>
    <w:rsid w:val="009701A0"/>
    <w:rsid w:val="009731E1"/>
    <w:rsid w:val="009A3D44"/>
    <w:rsid w:val="009B4DED"/>
    <w:rsid w:val="009F23EE"/>
    <w:rsid w:val="009F47C7"/>
    <w:rsid w:val="00A00F97"/>
    <w:rsid w:val="00A01FE6"/>
    <w:rsid w:val="00A12057"/>
    <w:rsid w:val="00A20642"/>
    <w:rsid w:val="00A41624"/>
    <w:rsid w:val="00A53BFE"/>
    <w:rsid w:val="00A807B2"/>
    <w:rsid w:val="00A841EA"/>
    <w:rsid w:val="00A86867"/>
    <w:rsid w:val="00A87E87"/>
    <w:rsid w:val="00AA4D99"/>
    <w:rsid w:val="00AB2EEF"/>
    <w:rsid w:val="00AC0A73"/>
    <w:rsid w:val="00AC41EA"/>
    <w:rsid w:val="00AD252F"/>
    <w:rsid w:val="00AE5141"/>
    <w:rsid w:val="00B0470C"/>
    <w:rsid w:val="00B06028"/>
    <w:rsid w:val="00B11901"/>
    <w:rsid w:val="00B12E48"/>
    <w:rsid w:val="00B17321"/>
    <w:rsid w:val="00B22DBA"/>
    <w:rsid w:val="00B23A9D"/>
    <w:rsid w:val="00B31590"/>
    <w:rsid w:val="00B3429F"/>
    <w:rsid w:val="00B34520"/>
    <w:rsid w:val="00B377C3"/>
    <w:rsid w:val="00B464BB"/>
    <w:rsid w:val="00B548B5"/>
    <w:rsid w:val="00B5691E"/>
    <w:rsid w:val="00B60B84"/>
    <w:rsid w:val="00B63614"/>
    <w:rsid w:val="00B731EF"/>
    <w:rsid w:val="00B83115"/>
    <w:rsid w:val="00B84A57"/>
    <w:rsid w:val="00B84FE4"/>
    <w:rsid w:val="00B95850"/>
    <w:rsid w:val="00BA1AFB"/>
    <w:rsid w:val="00BA288B"/>
    <w:rsid w:val="00BA5859"/>
    <w:rsid w:val="00BB00A6"/>
    <w:rsid w:val="00BD28DE"/>
    <w:rsid w:val="00BE513E"/>
    <w:rsid w:val="00BF0A69"/>
    <w:rsid w:val="00BF623C"/>
    <w:rsid w:val="00C04CDD"/>
    <w:rsid w:val="00C071C0"/>
    <w:rsid w:val="00C20CC6"/>
    <w:rsid w:val="00C27005"/>
    <w:rsid w:val="00C33573"/>
    <w:rsid w:val="00C40A2F"/>
    <w:rsid w:val="00C552DD"/>
    <w:rsid w:val="00C66584"/>
    <w:rsid w:val="00C77F55"/>
    <w:rsid w:val="00C93A25"/>
    <w:rsid w:val="00CA7287"/>
    <w:rsid w:val="00CB1D8D"/>
    <w:rsid w:val="00CB1FCC"/>
    <w:rsid w:val="00CE48F3"/>
    <w:rsid w:val="00CF4EA4"/>
    <w:rsid w:val="00D00F00"/>
    <w:rsid w:val="00D04813"/>
    <w:rsid w:val="00D07A7B"/>
    <w:rsid w:val="00D14B62"/>
    <w:rsid w:val="00D161FB"/>
    <w:rsid w:val="00D17B62"/>
    <w:rsid w:val="00D4249F"/>
    <w:rsid w:val="00D617EE"/>
    <w:rsid w:val="00D66EAD"/>
    <w:rsid w:val="00D96530"/>
    <w:rsid w:val="00D96A9D"/>
    <w:rsid w:val="00D97D8D"/>
    <w:rsid w:val="00DB4B8A"/>
    <w:rsid w:val="00DC37B5"/>
    <w:rsid w:val="00DC6843"/>
    <w:rsid w:val="00DC6893"/>
    <w:rsid w:val="00DD4267"/>
    <w:rsid w:val="00DF5021"/>
    <w:rsid w:val="00E2124C"/>
    <w:rsid w:val="00E219D8"/>
    <w:rsid w:val="00E270BF"/>
    <w:rsid w:val="00E3342E"/>
    <w:rsid w:val="00E551E1"/>
    <w:rsid w:val="00E66FF7"/>
    <w:rsid w:val="00E74365"/>
    <w:rsid w:val="00E8001F"/>
    <w:rsid w:val="00E9331E"/>
    <w:rsid w:val="00EA7C9F"/>
    <w:rsid w:val="00EB2E4B"/>
    <w:rsid w:val="00EB5DA7"/>
    <w:rsid w:val="00EB74DD"/>
    <w:rsid w:val="00EC1991"/>
    <w:rsid w:val="00ED4755"/>
    <w:rsid w:val="00ED55F2"/>
    <w:rsid w:val="00ED6B00"/>
    <w:rsid w:val="00EF4CA1"/>
    <w:rsid w:val="00EF7C96"/>
    <w:rsid w:val="00F01132"/>
    <w:rsid w:val="00F02A53"/>
    <w:rsid w:val="00F05F23"/>
    <w:rsid w:val="00F1320D"/>
    <w:rsid w:val="00F3335E"/>
    <w:rsid w:val="00F45296"/>
    <w:rsid w:val="00F83014"/>
    <w:rsid w:val="00FA2D1E"/>
    <w:rsid w:val="00FA2DDA"/>
    <w:rsid w:val="00FA359D"/>
    <w:rsid w:val="00FA61BE"/>
    <w:rsid w:val="00FC7965"/>
    <w:rsid w:val="00FF0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C10641"/>
  <w15:chartTrackingRefBased/>
  <w15:docId w15:val="{EEBC24A9-4300-4C69-8D28-DDF31625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1A0"/>
    <w:pPr>
      <w:keepLines/>
      <w:widowControl w:val="0"/>
    </w:pPr>
    <w:rPr>
      <w:rFonts w:ascii="Verdana" w:eastAsia="Times New Roman" w:hAnsi="Verdana"/>
      <w:szCs w:val="22"/>
      <w:lang w:val="nb-NO" w:eastAsia="nb-NO"/>
    </w:rPr>
  </w:style>
  <w:style w:type="paragraph" w:styleId="Overskrift1">
    <w:name w:val="heading 1"/>
    <w:basedOn w:val="Normal"/>
    <w:next w:val="Normal"/>
    <w:qFormat/>
    <w:rsid w:val="00B83115"/>
    <w:pPr>
      <w:keepNext/>
      <w:spacing w:before="240" w:after="60"/>
      <w:outlineLvl w:val="0"/>
    </w:pPr>
    <w:rPr>
      <w:rFonts w:ascii="Arial" w:hAnsi="Arial" w:cs="Arial"/>
      <w:b/>
      <w:bCs/>
      <w:kern w:val="32"/>
      <w:sz w:val="32"/>
      <w:szCs w:val="32"/>
    </w:rPr>
  </w:style>
  <w:style w:type="paragraph" w:styleId="Overskrift2">
    <w:name w:val="heading 2"/>
    <w:basedOn w:val="Normal"/>
    <w:next w:val="Normal"/>
    <w:qFormat/>
    <w:rsid w:val="00B83115"/>
    <w:pPr>
      <w:keepNext/>
      <w:spacing w:before="240" w:after="60"/>
      <w:outlineLvl w:val="1"/>
    </w:pPr>
    <w:rPr>
      <w:rFonts w:ascii="Arial" w:hAnsi="Arial" w:cs="Arial"/>
      <w:b/>
      <w:bCs/>
      <w:i/>
      <w:iCs/>
      <w:sz w:val="28"/>
      <w:szCs w:val="28"/>
    </w:rPr>
  </w:style>
  <w:style w:type="paragraph" w:styleId="Overskrift3">
    <w:name w:val="heading 3"/>
    <w:basedOn w:val="Normal"/>
    <w:next w:val="Normal"/>
    <w:link w:val="Overskrift3Tegn"/>
    <w:qFormat/>
    <w:rsid w:val="00B83115"/>
    <w:pPr>
      <w:keepNext/>
      <w:spacing w:before="240" w:after="60"/>
      <w:outlineLvl w:val="2"/>
    </w:pPr>
    <w:rPr>
      <w:rFonts w:ascii="Arial" w:hAnsi="Arial" w:cs="Arial"/>
      <w:b/>
      <w:bCs/>
      <w:sz w:val="26"/>
      <w:szCs w:val="26"/>
    </w:rPr>
  </w:style>
  <w:style w:type="paragraph" w:styleId="Overskrift4">
    <w:name w:val="heading 4"/>
    <w:basedOn w:val="Normal"/>
    <w:next w:val="Normal"/>
    <w:link w:val="Overskrift4Tegn"/>
    <w:semiHidden/>
    <w:unhideWhenUsed/>
    <w:qFormat/>
    <w:rsid w:val="00B31590"/>
    <w:pPr>
      <w:keepNext/>
      <w:spacing w:before="40"/>
      <w:outlineLvl w:val="3"/>
    </w:pPr>
    <w:rPr>
      <w:rFonts w:asciiTheme="majorHAnsi" w:eastAsiaTheme="majorEastAsia" w:hAnsiTheme="majorHAnsi" w:cstheme="majorBidi"/>
      <w:i/>
      <w:iCs/>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9701A0"/>
    <w:pPr>
      <w:keepLines w:val="0"/>
      <w:widowControl/>
      <w:spacing w:before="120" w:after="240"/>
    </w:pPr>
    <w:rPr>
      <w:rFonts w:ascii="Arial" w:hAnsi="Arial" w:cs="Arial"/>
      <w:b/>
      <w:sz w:val="32"/>
      <w:szCs w:val="20"/>
    </w:rPr>
  </w:style>
  <w:style w:type="character" w:customStyle="1" w:styleId="TittelTegn">
    <w:name w:val="Tittel Tegn"/>
    <w:link w:val="Tittel"/>
    <w:rsid w:val="009701A0"/>
    <w:rPr>
      <w:rFonts w:ascii="Arial" w:eastAsia="Times New Roman" w:hAnsi="Arial" w:cs="Arial"/>
      <w:b/>
      <w:sz w:val="32"/>
      <w:lang w:val="nb-NO" w:eastAsia="nb-NO"/>
    </w:rPr>
  </w:style>
  <w:style w:type="paragraph" w:styleId="Topptekst">
    <w:name w:val="header"/>
    <w:basedOn w:val="Normal"/>
    <w:link w:val="TopptekstTegn"/>
    <w:rsid w:val="002320BA"/>
    <w:pPr>
      <w:tabs>
        <w:tab w:val="center" w:pos="4680"/>
        <w:tab w:val="right" w:pos="9360"/>
      </w:tabs>
    </w:pPr>
  </w:style>
  <w:style w:type="character" w:customStyle="1" w:styleId="TopptekstTegn">
    <w:name w:val="Topptekst Tegn"/>
    <w:link w:val="Topptekst"/>
    <w:rsid w:val="002320BA"/>
    <w:rPr>
      <w:rFonts w:eastAsia="Times New Roman"/>
      <w:sz w:val="22"/>
      <w:szCs w:val="22"/>
      <w:lang w:val="nb-NO" w:eastAsia="nb-NO"/>
    </w:rPr>
  </w:style>
  <w:style w:type="paragraph" w:styleId="Bunntekst">
    <w:name w:val="footer"/>
    <w:basedOn w:val="Normal"/>
    <w:link w:val="BunntekstTegn"/>
    <w:rsid w:val="002320BA"/>
    <w:pPr>
      <w:tabs>
        <w:tab w:val="center" w:pos="4680"/>
        <w:tab w:val="right" w:pos="9360"/>
      </w:tabs>
    </w:pPr>
  </w:style>
  <w:style w:type="character" w:customStyle="1" w:styleId="BunntekstTegn">
    <w:name w:val="Bunntekst Tegn"/>
    <w:link w:val="Bunntekst"/>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CE48F3"/>
    <w:rPr>
      <w:rFonts w:ascii="Arial" w:eastAsia="Times New Roman" w:hAnsi="Arial" w:cs="Arial"/>
      <w:b/>
      <w:bCs/>
      <w:sz w:val="26"/>
      <w:szCs w:val="26"/>
      <w:lang w:val="nb-NO" w:eastAsia="nb-NO"/>
    </w:rPr>
  </w:style>
  <w:style w:type="paragraph" w:styleId="NormalWeb">
    <w:name w:val="Normal (Web)"/>
    <w:basedOn w:val="Normal"/>
    <w:rsid w:val="00565332"/>
    <w:pPr>
      <w:keepLines w:val="0"/>
      <w:widowControl/>
      <w:spacing w:before="100" w:beforeAutospacing="1" w:after="100" w:afterAutospacing="1"/>
    </w:pPr>
    <w:rPr>
      <w:sz w:val="24"/>
      <w:szCs w:val="24"/>
    </w:rPr>
  </w:style>
  <w:style w:type="character" w:customStyle="1" w:styleId="normal-text1">
    <w:name w:val="normal-text1"/>
    <w:rsid w:val="00565332"/>
    <w:rPr>
      <w:rFonts w:ascii="Arial" w:hAnsi="Arial" w:cs="Arial" w:hint="default"/>
      <w:b w:val="0"/>
      <w:bCs w:val="0"/>
      <w:color w:val="000000"/>
      <w:sz w:val="18"/>
      <w:szCs w:val="18"/>
    </w:rPr>
  </w:style>
  <w:style w:type="paragraph" w:styleId="Bildetekst">
    <w:name w:val="caption"/>
    <w:basedOn w:val="Normal"/>
    <w:next w:val="Normal"/>
    <w:qFormat/>
    <w:rsid w:val="00565332"/>
    <w:pPr>
      <w:keepLines w:val="0"/>
      <w:widowControl/>
    </w:pPr>
    <w:rPr>
      <w:b/>
      <w:bCs/>
      <w:szCs w:val="12"/>
    </w:rPr>
  </w:style>
  <w:style w:type="paragraph" w:styleId="Brdtekst">
    <w:name w:val="Body Text"/>
    <w:basedOn w:val="Normal"/>
    <w:link w:val="BrdtekstTegn"/>
    <w:rsid w:val="00565332"/>
    <w:pPr>
      <w:keepLines w:val="0"/>
      <w:widowControl/>
    </w:pPr>
    <w:rPr>
      <w:rFonts w:ascii="Arial" w:hAnsi="Arial"/>
      <w:b/>
      <w:szCs w:val="20"/>
      <w:lang w:val="en-GB" w:eastAsia="en-US"/>
    </w:rPr>
  </w:style>
  <w:style w:type="character" w:customStyle="1" w:styleId="BrdtekstTegn">
    <w:name w:val="Brødtekst Tegn"/>
    <w:link w:val="Brdtekst"/>
    <w:rsid w:val="00565332"/>
    <w:rPr>
      <w:rFonts w:ascii="Arial" w:eastAsia="Times New Roman" w:hAnsi="Arial"/>
      <w:b/>
      <w:sz w:val="22"/>
      <w:lang w:val="en-GB" w:eastAsia="en-US"/>
    </w:rPr>
  </w:style>
  <w:style w:type="paragraph" w:styleId="INNH1">
    <w:name w:val="toc 1"/>
    <w:basedOn w:val="Normal"/>
    <w:next w:val="Normal"/>
    <w:autoRedefine/>
    <w:uiPriority w:val="39"/>
    <w:rsid w:val="0039490C"/>
    <w:pPr>
      <w:keepLines w:val="0"/>
      <w:widowControl/>
      <w:tabs>
        <w:tab w:val="left" w:pos="400"/>
        <w:tab w:val="right" w:leader="dot" w:pos="9540"/>
        <w:tab w:val="right" w:leader="dot" w:pos="10479"/>
      </w:tabs>
      <w:spacing w:before="120"/>
    </w:pPr>
    <w:rPr>
      <w:rFonts w:ascii="Arial" w:hAnsi="Arial"/>
      <w:b/>
      <w:bCs/>
      <w:smallCaps/>
      <w:noProof/>
      <w:szCs w:val="24"/>
      <w:lang w:eastAsia="en-US"/>
    </w:rPr>
  </w:style>
  <w:style w:type="paragraph" w:styleId="INNH2">
    <w:name w:val="toc 2"/>
    <w:basedOn w:val="Normal"/>
    <w:next w:val="Normal"/>
    <w:autoRedefine/>
    <w:uiPriority w:val="39"/>
    <w:rsid w:val="0039490C"/>
    <w:pPr>
      <w:keepLines w:val="0"/>
      <w:widowControl/>
      <w:tabs>
        <w:tab w:val="left" w:pos="800"/>
        <w:tab w:val="right" w:leader="dot" w:pos="9540"/>
      </w:tabs>
      <w:ind w:left="200"/>
    </w:pPr>
    <w:rPr>
      <w:rFonts w:ascii="Arial" w:hAnsi="Arial"/>
      <w:noProof/>
      <w:szCs w:val="24"/>
      <w:lang w:eastAsia="en-US"/>
    </w:rPr>
  </w:style>
  <w:style w:type="paragraph" w:styleId="Avsenderadresse">
    <w:name w:val="envelope return"/>
    <w:basedOn w:val="Normal"/>
    <w:rsid w:val="0050121C"/>
    <w:pPr>
      <w:keepLines w:val="0"/>
      <w:widowControl/>
    </w:pPr>
    <w:rPr>
      <w:sz w:val="24"/>
      <w:szCs w:val="20"/>
    </w:rPr>
  </w:style>
  <w:style w:type="paragraph" w:styleId="INNH3">
    <w:name w:val="toc 3"/>
    <w:basedOn w:val="Normal"/>
    <w:next w:val="Normal"/>
    <w:autoRedefine/>
    <w:uiPriority w:val="39"/>
    <w:rsid w:val="0039490C"/>
    <w:pPr>
      <w:ind w:left="440"/>
    </w:pPr>
    <w:rPr>
      <w:rFonts w:ascii="Arial" w:hAnsi="Arial"/>
    </w:rPr>
  </w:style>
  <w:style w:type="paragraph" w:styleId="Overskriftforinnholdsfortegnelse">
    <w:name w:val="TOC Heading"/>
    <w:basedOn w:val="Overskrift1"/>
    <w:next w:val="Normal"/>
    <w:uiPriority w:val="39"/>
    <w:semiHidden/>
    <w:unhideWhenUsed/>
    <w:qFormat/>
    <w:rsid w:val="00833B64"/>
    <w:pPr>
      <w:widowControl/>
      <w:spacing w:before="480" w:after="0" w:line="276" w:lineRule="auto"/>
      <w:outlineLvl w:val="9"/>
    </w:pPr>
    <w:rPr>
      <w:rFonts w:ascii="Cambria" w:eastAsia="SimSun" w:hAnsi="Cambria" w:cs="Times New Roman"/>
      <w:color w:val="365F91"/>
      <w:kern w:val="0"/>
      <w:sz w:val="28"/>
      <w:szCs w:val="28"/>
      <w:lang w:val="en-US" w:eastAsia="en-US"/>
    </w:rPr>
  </w:style>
  <w:style w:type="character" w:styleId="Hyperkobling">
    <w:name w:val="Hyperlink"/>
    <w:uiPriority w:val="99"/>
    <w:unhideWhenUsed/>
    <w:rsid w:val="00833B64"/>
    <w:rPr>
      <w:color w:val="0000FF"/>
      <w:u w:val="single"/>
    </w:rPr>
  </w:style>
  <w:style w:type="character" w:customStyle="1" w:styleId="Overskrift4Tegn">
    <w:name w:val="Overskrift 4 Tegn"/>
    <w:basedOn w:val="Standardskriftforavsnitt"/>
    <w:link w:val="Overskrift4"/>
    <w:semiHidden/>
    <w:rsid w:val="00B31590"/>
    <w:rPr>
      <w:rFonts w:asciiTheme="majorHAnsi" w:eastAsiaTheme="majorEastAsia" w:hAnsiTheme="majorHAnsi" w:cstheme="majorBidi"/>
      <w:i/>
      <w:iCs/>
      <w:color w:val="2F5496" w:themeColor="accent1" w:themeShade="BF"/>
      <w:szCs w:val="22"/>
      <w:lang w:val="nb-NO" w:eastAsia="nb-NO"/>
    </w:rPr>
  </w:style>
  <w:style w:type="paragraph" w:styleId="Listeavsnitt">
    <w:name w:val="List Paragraph"/>
    <w:aliases w:val="EG Bullet 1,Bullet List,FooterText,numbered,List Paragraph1,Paragraphe de liste1,lp1,Punktliste nivå 1,Bullet list,List Paragraph - kulepunkter,Heading 22,Punktliste nivŒ 1,TOC style,Use Case List Paragraph,Figure_name,Bullet List Paragra"/>
    <w:basedOn w:val="Normal"/>
    <w:link w:val="ListeavsnittTegn"/>
    <w:uiPriority w:val="34"/>
    <w:qFormat/>
    <w:rsid w:val="00E2124C"/>
    <w:pPr>
      <w:keepLines w:val="0"/>
      <w:widowControl/>
      <w:spacing w:after="120" w:line="300" w:lineRule="exact"/>
      <w:ind w:left="720"/>
    </w:pPr>
    <w:rPr>
      <w:rFonts w:eastAsia="SimSun"/>
      <w:lang w:eastAsia="en-US"/>
    </w:rPr>
  </w:style>
  <w:style w:type="character" w:customStyle="1" w:styleId="ListeavsnittTegn">
    <w:name w:val="Listeavsnitt Tegn"/>
    <w:aliases w:val="EG Bullet 1 Tegn,Bullet List Tegn,FooterText Tegn,numbered Tegn,List Paragraph1 Tegn,Paragraphe de liste1 Tegn,lp1 Tegn,Punktliste nivå 1 Tegn,Bullet list Tegn,List Paragraph - kulepunkter Tegn,Heading 22 Tegn,Punktliste nivŒ 1 Tegn"/>
    <w:link w:val="Listeavsnitt"/>
    <w:uiPriority w:val="34"/>
    <w:qFormat/>
    <w:rsid w:val="00E2124C"/>
    <w:rPr>
      <w:rFonts w:ascii="Verdana" w:hAnsi="Verdana"/>
      <w:szCs w:val="22"/>
      <w:lang w:val="nb-NO"/>
    </w:rPr>
  </w:style>
  <w:style w:type="table" w:styleId="Tabellrutenett">
    <w:name w:val="Table Grid"/>
    <w:basedOn w:val="Vanligtabell"/>
    <w:uiPriority w:val="39"/>
    <w:rsid w:val="001845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Standardskriftforavsnitt"/>
    <w:rsid w:val="001845BA"/>
  </w:style>
  <w:style w:type="character" w:customStyle="1" w:styleId="eop">
    <w:name w:val="eop"/>
    <w:basedOn w:val="Standardskriftforavsnitt"/>
    <w:uiPriority w:val="1"/>
    <w:rsid w:val="00184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3ED6E0FA563D47BEAB213591601422" ma:contentTypeVersion="3" ma:contentTypeDescription="Create a new document." ma:contentTypeScope="" ma:versionID="eddb54608ff8b35e087d47192585d079">
  <xsd:schema xmlns:xsd="http://www.w3.org/2001/XMLSchema" xmlns:xs="http://www.w3.org/2001/XMLSchema" xmlns:p="http://schemas.microsoft.com/office/2006/metadata/properties" xmlns:ns2="35528cf3-2966-42b1-9555-acbc4d76d41c" targetNamespace="http://schemas.microsoft.com/office/2006/metadata/properties" ma:root="true" ma:fieldsID="7987d931edc9f499c7bb53710bd812ac" ns2:_="">
    <xsd:import namespace="35528cf3-2966-42b1-9555-acbc4d76d4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28cf3-2966-42b1-9555-acbc4d76d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DF0634-BF16-444D-86BE-93AC2C5EED9A}"/>
</file>

<file path=customXml/itemProps2.xml><?xml version="1.0" encoding="utf-8"?>
<ds:datastoreItem xmlns:ds="http://schemas.openxmlformats.org/officeDocument/2006/customXml" ds:itemID="{D56FAD4B-9CC2-4CE1-9969-3FD86FBAE780}">
  <ds:schemaRefs>
    <ds:schemaRef ds:uri="http://schemas.microsoft.com/office/2006/metadata/longProperties"/>
  </ds:schemaRefs>
</ds:datastoreItem>
</file>

<file path=customXml/itemProps3.xml><?xml version="1.0" encoding="utf-8"?>
<ds:datastoreItem xmlns:ds="http://schemas.openxmlformats.org/officeDocument/2006/customXml" ds:itemID="{D605FC75-E1A1-4E44-8DA1-487CAD5ED586}">
  <ds:schemaRefs>
    <ds:schemaRef ds:uri="http://schemas.microsoft.com/office/2006/documentManagement/types"/>
    <ds:schemaRef ds:uri="35528cf3-2966-42b1-9555-acbc4d76d41c"/>
    <ds:schemaRef ds:uri="http://schemas.microsoft.com/office/infopath/2007/PartnerControls"/>
    <ds:schemaRef ds:uri="http://purl.org/dc/dcmitype/"/>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147B449A-AB85-4317-B617-864319888A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1177</Words>
  <Characters>7325</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Avropsskjema</vt:lpstr>
    </vt:vector>
  </TitlesOfParts>
  <Company>Inventura AS</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Inventura AS</dc:creator>
  <cp:keywords/>
  <cp:lastModifiedBy>Hilde  Bjørkmann</cp:lastModifiedBy>
  <cp:revision>21</cp:revision>
  <cp:lastPrinted>2009-05-29T12:07:00Z</cp:lastPrinted>
  <dcterms:created xsi:type="dcterms:W3CDTF">2019-03-28T09:22:00Z</dcterms:created>
  <dcterms:modified xsi:type="dcterms:W3CDTF">2026-06-03T14:54:00Z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0x010100C73ED6E0FA563D47BEAB213591601422</vt:lpwstr>
  </property>
  <property fmtid="{D5CDD505-2E9C-101B-9397-08002B2CF9AE}" pid="4" name="display_urn:schemas-microsoft-com:office:office#Editor">
    <vt:lpwstr>Hilde Bjørkmann</vt:lpwstr>
  </property>
  <property fmtid="{D5CDD505-2E9C-101B-9397-08002B2CF9AE}" pid="5" name="xd_Signature">
    <vt:lpwstr/>
  </property>
  <property fmtid="{D5CDD505-2E9C-101B-9397-08002B2CF9AE}" pid="6" name="Order">
    <vt:lpwstr>30100.0000000000</vt:lpwstr>
  </property>
  <property fmtid="{D5CDD505-2E9C-101B-9397-08002B2CF9AE}" pid="7" name="TemplateUrl">
    <vt:lpwstr/>
  </property>
  <property fmtid="{D5CDD505-2E9C-101B-9397-08002B2CF9AE}" pid="8" name="xd_ProgID">
    <vt:lpwstr/>
  </property>
  <property fmtid="{D5CDD505-2E9C-101B-9397-08002B2CF9AE}" pid="9" name="display_urn:schemas-microsoft-com:office:office#Author">
    <vt:lpwstr>Hilde Bjørkmann</vt:lpwstr>
  </property>
  <property fmtid="{D5CDD505-2E9C-101B-9397-08002B2CF9AE}" pid="10" name="ProjectName">
    <vt:lpwstr/>
  </property>
  <property fmtid="{D5CDD505-2E9C-101B-9397-08002B2CF9AE}" pid="11" name="Customer">
    <vt:lpwstr/>
  </property>
  <property fmtid="{D5CDD505-2E9C-101B-9397-08002B2CF9AE}" pid="12" name="AssignmentType">
    <vt:lpwstr/>
  </property>
  <property fmtid="{D5CDD505-2E9C-101B-9397-08002B2CF9AE}" pid="13" name="l11d83b9e38d402ba5882a0db81670a5">
    <vt:lpwstr/>
  </property>
  <property fmtid="{D5CDD505-2E9C-101B-9397-08002B2CF9AE}" pid="14" name="ProjectNumber">
    <vt:lpwstr/>
  </property>
  <property fmtid="{D5CDD505-2E9C-101B-9397-08002B2CF9AE}" pid="15" name="f1948362ce3b472cab6b152898f67289">
    <vt:lpwstr/>
  </property>
  <property fmtid="{D5CDD505-2E9C-101B-9397-08002B2CF9AE}" pid="16" name="Sektor">
    <vt:lpwstr/>
  </property>
  <property fmtid="{D5CDD505-2E9C-101B-9397-08002B2CF9AE}" pid="17" name="_dlc_DocId">
    <vt:lpwstr>YQSJPMAQWXM7-1966840056-749</vt:lpwstr>
  </property>
  <property fmtid="{D5CDD505-2E9C-101B-9397-08002B2CF9AE}" pid="18" name="m2b46bf281354d96bea42c19a0cfca9d">
    <vt:lpwstr/>
  </property>
  <property fmtid="{D5CDD505-2E9C-101B-9397-08002B2CF9AE}" pid="19" name="j9aa401393054732a4c807f7173b3515">
    <vt:lpwstr/>
  </property>
  <property fmtid="{D5CDD505-2E9C-101B-9397-08002B2CF9AE}" pid="20" name="_dlc_DocIdUrl">
    <vt:lpwstr>https://inventura.sharepoint.com/sites/pro/1001049/_layouts/15/DocIdRedir.aspx?ID=YQSJPMAQWXM7-1966840056-749, YQSJPMAQWXM7-1966840056-749</vt:lpwstr>
  </property>
  <property fmtid="{D5CDD505-2E9C-101B-9397-08002B2CF9AE}" pid="21" name="c4ff0736a619455b84743598977a9906">
    <vt:lpwstr/>
  </property>
  <property fmtid="{D5CDD505-2E9C-101B-9397-08002B2CF9AE}" pid="22" name="ProductCategory">
    <vt:lpwstr/>
  </property>
  <property fmtid="{D5CDD505-2E9C-101B-9397-08002B2CF9AE}" pid="23" name="industry">
    <vt:lpwstr/>
  </property>
  <property fmtid="{D5CDD505-2E9C-101B-9397-08002B2CF9AE}" pid="24" name="MediaServiceImageTags">
    <vt:lpwstr/>
  </property>
</Properties>
</file>